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4A" w:rsidRDefault="008F4C0A">
      <w:pPr>
        <w:pStyle w:val="z-TopofForm"/>
        <w:divId w:val="1477602542"/>
      </w:pPr>
      <w:r>
        <w:t>Top of Form</w:t>
      </w:r>
    </w:p>
    <w:p w:rsidR="000F3D4A" w:rsidRDefault="000F3D4A">
      <w:pPr>
        <w:divId w:val="638222153"/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pt" o:ole="">
            <v:imagedata r:id="rId4" o:title=""/>
          </v:shape>
          <w:control r:id="rId5" w:name="DefaultOcxName" w:shapeid="_x0000_i1036"/>
        </w:object>
      </w:r>
      <w:r>
        <w:rPr>
          <w:rFonts w:eastAsia="Times New Roman"/>
        </w:rPr>
        <w:object w:dxaOrig="1440" w:dyaOrig="1440">
          <v:shape id="_x0000_i1039" type="#_x0000_t75" style="width:1in;height:18pt" o:ole="">
            <v:imagedata r:id="rId4" o:title=""/>
          </v:shape>
          <w:control r:id="rId6" w:name="DefaultOcxName1" w:shapeid="_x0000_i1039"/>
        </w:object>
      </w:r>
      <w:r>
        <w:rPr>
          <w:rFonts w:eastAsia="Times New Roman"/>
        </w:rPr>
        <w:object w:dxaOrig="1440" w:dyaOrig="1440">
          <v:shape id="_x0000_i1042" type="#_x0000_t75" style="width:1in;height:18pt" o:ole="">
            <v:imagedata r:id="rId7" o:title=""/>
          </v:shape>
          <w:control r:id="rId8" w:name="DefaultOcxName2" w:shapeid="_x0000_i1042"/>
        </w:object>
      </w:r>
    </w:p>
    <w:p w:rsidR="000F3D4A" w:rsidRDefault="000F3D4A">
      <w:pPr>
        <w:divId w:val="1265771130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045" type="#_x0000_t75" style="width:1in;height:18pt" o:ole="">
            <v:imagedata r:id="rId9" o:title=""/>
          </v:shape>
          <w:control r:id="rId10" w:name="DefaultOcxName3" w:shapeid="_x0000_i1045"/>
        </w:object>
      </w:r>
      <w:r>
        <w:rPr>
          <w:rFonts w:eastAsia="Times New Roman"/>
        </w:rPr>
        <w:object w:dxaOrig="1440" w:dyaOrig="1440">
          <v:shape id="_x0000_i1048" type="#_x0000_t75" style="width:1in;height:18pt" o:ole="">
            <v:imagedata r:id="rId11" o:title=""/>
          </v:shape>
          <w:control r:id="rId12" w:name="DefaultOcxName4" w:shapeid="_x0000_i1048"/>
        </w:obje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0F3D4A">
        <w:trPr>
          <w:divId w:val="25771782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D4A" w:rsidRDefault="000F3D4A">
            <w:pPr>
              <w:rPr>
                <w:rFonts w:eastAsia="Times New Roman"/>
              </w:rPr>
            </w:pPr>
          </w:p>
        </w:tc>
      </w:tr>
      <w:tr w:rsidR="000F3D4A">
        <w:trPr>
          <w:divId w:val="25771782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D4A" w:rsidRDefault="000F3D4A">
            <w:pPr>
              <w:shd w:val="clear" w:color="auto" w:fill="052C68"/>
              <w:jc w:val="center"/>
              <w:divId w:val="714740952"/>
              <w:rPr>
                <w:rFonts w:eastAsia="Times New Roman"/>
              </w:rPr>
            </w:pPr>
            <w:hyperlink r:id="rId13" w:history="1">
              <w:r w:rsidR="008F4C0A">
                <w:rPr>
                  <w:rStyle w:val="Hyperlink"/>
                  <w:rFonts w:ascii="Sylfaen" w:eastAsia="Times New Roman" w:hAnsi="Sylfaen" w:cs="Sylfaen"/>
                  <w:color w:val="FFFFFF"/>
                  <w:sz w:val="22"/>
                  <w:szCs w:val="22"/>
                  <w:u w:val="none"/>
                </w:rPr>
                <w:t>მთავარი</w:t>
              </w:r>
              <w:r w:rsidR="008F4C0A">
                <w:rPr>
                  <w:rStyle w:val="Hyperlink"/>
                  <w:rFonts w:eastAsia="Times New Roman" w:cs="Calibri"/>
                  <w:color w:val="FFFFFF"/>
                  <w:sz w:val="22"/>
                  <w:szCs w:val="22"/>
                  <w:u w:val="none"/>
                </w:rPr>
                <w:t xml:space="preserve"> |</w:t>
              </w:r>
            </w:hyperlink>
            <w:r w:rsidR="008F4C0A">
              <w:rPr>
                <w:rFonts w:eastAsia="Times New Roman"/>
              </w:rPr>
              <w:t xml:space="preserve"> </w:t>
            </w:r>
            <w:hyperlink r:id="rId14" w:history="1">
              <w:r w:rsidR="008F4C0A">
                <w:rPr>
                  <w:rStyle w:val="Hyperlink"/>
                  <w:rFonts w:ascii="Sylfaen" w:eastAsia="Times New Roman" w:hAnsi="Sylfaen" w:cs="Sylfaen"/>
                  <w:color w:val="FFFFFF"/>
                  <w:sz w:val="22"/>
                  <w:szCs w:val="22"/>
                  <w:u w:val="none"/>
                </w:rPr>
                <w:t>სიახლეები</w:t>
              </w:r>
              <w:r w:rsidR="008F4C0A">
                <w:rPr>
                  <w:rStyle w:val="Hyperlink"/>
                  <w:rFonts w:eastAsia="Times New Roman" w:cs="Calibri"/>
                  <w:color w:val="FFFFFF"/>
                  <w:sz w:val="22"/>
                  <w:szCs w:val="22"/>
                  <w:u w:val="none"/>
                </w:rPr>
                <w:t xml:space="preserve"> |</w:t>
              </w:r>
            </w:hyperlink>
            <w:r w:rsidR="008F4C0A">
              <w:rPr>
                <w:rFonts w:eastAsia="Times New Roman"/>
              </w:rPr>
              <w:t xml:space="preserve"> </w:t>
            </w:r>
            <w:hyperlink r:id="rId15" w:history="1">
              <w:r w:rsidR="008F4C0A">
                <w:rPr>
                  <w:rStyle w:val="Hyperlink"/>
                  <w:rFonts w:ascii="Sylfaen" w:eastAsia="Times New Roman" w:hAnsi="Sylfaen" w:cs="Sylfaen"/>
                  <w:color w:val="FFFFFF"/>
                  <w:sz w:val="22"/>
                  <w:szCs w:val="22"/>
                  <w:u w:val="none"/>
                </w:rPr>
                <w:t>მართლმსაჯულების</w:t>
              </w:r>
              <w:r w:rsidR="008F4C0A">
                <w:rPr>
                  <w:rStyle w:val="Hyperlink"/>
                  <w:rFonts w:eastAsia="Times New Roman" w:cs="Calibri"/>
                  <w:color w:val="FFFFFF"/>
                  <w:sz w:val="22"/>
                  <w:szCs w:val="22"/>
                  <w:u w:val="none"/>
                </w:rPr>
                <w:t xml:space="preserve"> </w:t>
              </w:r>
              <w:r w:rsidR="008F4C0A">
                <w:rPr>
                  <w:rStyle w:val="Hyperlink"/>
                  <w:rFonts w:ascii="Sylfaen" w:eastAsia="Times New Roman" w:hAnsi="Sylfaen" w:cs="Sylfaen"/>
                  <w:color w:val="FFFFFF"/>
                  <w:sz w:val="22"/>
                  <w:szCs w:val="22"/>
                  <w:u w:val="none"/>
                </w:rPr>
                <w:t>სასახლე</w:t>
              </w:r>
              <w:r w:rsidR="008F4C0A">
                <w:rPr>
                  <w:rStyle w:val="Hyperlink"/>
                  <w:rFonts w:eastAsia="Times New Roman" w:cs="Calibri"/>
                  <w:color w:val="FFFFFF"/>
                  <w:sz w:val="22"/>
                  <w:szCs w:val="22"/>
                  <w:u w:val="none"/>
                </w:rPr>
                <w:t xml:space="preserve"> |</w:t>
              </w:r>
            </w:hyperlink>
            <w:r w:rsidR="008F4C0A">
              <w:rPr>
                <w:rFonts w:eastAsia="Times New Roman"/>
              </w:rPr>
              <w:t xml:space="preserve"> </w:t>
            </w:r>
            <w:hyperlink r:id="rId16" w:history="1">
              <w:r w:rsidR="008F4C0A">
                <w:rPr>
                  <w:rStyle w:val="Hyperlink"/>
                  <w:rFonts w:ascii="Sylfaen" w:eastAsia="Times New Roman" w:hAnsi="Sylfaen" w:cs="Sylfaen"/>
                  <w:color w:val="FFFFFF"/>
                  <w:sz w:val="22"/>
                  <w:szCs w:val="22"/>
                  <w:u w:val="none"/>
                </w:rPr>
                <w:t>სტრუქტურა</w:t>
              </w:r>
              <w:r w:rsidR="008F4C0A">
                <w:rPr>
                  <w:rStyle w:val="Hyperlink"/>
                  <w:rFonts w:eastAsia="Times New Roman" w:cs="Calibri"/>
                  <w:color w:val="FFFFFF"/>
                  <w:sz w:val="22"/>
                  <w:szCs w:val="22"/>
                  <w:u w:val="none"/>
                </w:rPr>
                <w:t xml:space="preserve"> |</w:t>
              </w:r>
            </w:hyperlink>
            <w:r w:rsidR="008F4C0A">
              <w:rPr>
                <w:rFonts w:eastAsia="Times New Roman"/>
              </w:rPr>
              <w:t xml:space="preserve"> </w:t>
            </w:r>
            <w:hyperlink r:id="rId17" w:history="1">
              <w:r w:rsidR="008F4C0A">
                <w:rPr>
                  <w:rStyle w:val="Hyperlink"/>
                  <w:rFonts w:ascii="Sylfaen" w:eastAsia="Times New Roman" w:hAnsi="Sylfaen" w:cs="Sylfaen"/>
                  <w:color w:val="FFFFFF"/>
                  <w:sz w:val="22"/>
                  <w:szCs w:val="22"/>
                  <w:u w:val="none"/>
                </w:rPr>
                <w:t>მოსამართლეები</w:t>
              </w:r>
              <w:r w:rsidR="008F4C0A">
                <w:rPr>
                  <w:rStyle w:val="Hyperlink"/>
                  <w:rFonts w:eastAsia="Times New Roman" w:cs="Calibri"/>
                  <w:color w:val="FFFFFF"/>
                  <w:sz w:val="22"/>
                  <w:szCs w:val="22"/>
                  <w:u w:val="none"/>
                </w:rPr>
                <w:t xml:space="preserve"> </w:t>
              </w:r>
              <w:r w:rsidR="008F4C0A">
                <w:rPr>
                  <w:rStyle w:val="Hyperlink"/>
                  <w:rFonts w:eastAsia="Times New Roman"/>
                  <w:color w:val="FFFFFF"/>
                  <w:sz w:val="22"/>
                  <w:szCs w:val="22"/>
                  <w:u w:val="none"/>
                </w:rPr>
                <w:t>|</w:t>
              </w:r>
            </w:hyperlink>
            <w:r w:rsidR="008F4C0A">
              <w:rPr>
                <w:rFonts w:eastAsia="Times New Roman"/>
              </w:rPr>
              <w:t xml:space="preserve"> </w:t>
            </w:r>
            <w:hyperlink r:id="rId18" w:history="1">
              <w:r w:rsidR="008F4C0A">
                <w:rPr>
                  <w:rStyle w:val="Hyperlink"/>
                  <w:rFonts w:ascii="Sylfaen" w:eastAsia="Times New Roman" w:hAnsi="Sylfaen" w:cs="Sylfaen"/>
                  <w:color w:val="FFFFFF"/>
                  <w:sz w:val="22"/>
                  <w:szCs w:val="22"/>
                  <w:u w:val="none"/>
                </w:rPr>
                <w:t>სისტემა</w:t>
              </w:r>
              <w:r w:rsidR="008F4C0A">
                <w:rPr>
                  <w:rStyle w:val="Hyperlink"/>
                  <w:rFonts w:eastAsia="Times New Roman" w:cs="Calibri"/>
                  <w:color w:val="FFFFFF"/>
                  <w:sz w:val="22"/>
                  <w:szCs w:val="22"/>
                  <w:u w:val="none"/>
                </w:rPr>
                <w:t xml:space="preserve"> |</w:t>
              </w:r>
            </w:hyperlink>
            <w:r w:rsidR="008F4C0A">
              <w:rPr>
                <w:rFonts w:eastAsia="Times New Roman"/>
              </w:rPr>
              <w:t xml:space="preserve"> </w:t>
            </w:r>
            <w:hyperlink r:id="rId19" w:history="1">
              <w:r w:rsidR="008F4C0A">
                <w:rPr>
                  <w:rStyle w:val="Hyperlink"/>
                  <w:rFonts w:ascii="Sylfaen" w:eastAsia="Times New Roman" w:hAnsi="Sylfaen" w:cs="Sylfaen"/>
                  <w:color w:val="FFFFFF"/>
                  <w:sz w:val="22"/>
                  <w:szCs w:val="22"/>
                  <w:u w:val="none"/>
                </w:rPr>
                <w:t>ბიუჯეტი</w:t>
              </w:r>
              <w:r w:rsidR="008F4C0A">
                <w:rPr>
                  <w:rStyle w:val="Hyperlink"/>
                  <w:rFonts w:eastAsia="Times New Roman" w:cs="Calibri"/>
                  <w:color w:val="FFFFFF"/>
                  <w:sz w:val="22"/>
                  <w:szCs w:val="22"/>
                  <w:u w:val="none"/>
                </w:rPr>
                <w:t xml:space="preserve"> |</w:t>
              </w:r>
            </w:hyperlink>
            <w:r w:rsidR="008F4C0A">
              <w:rPr>
                <w:rFonts w:eastAsia="Times New Roman"/>
              </w:rPr>
              <w:t xml:space="preserve"> </w:t>
            </w:r>
            <w:hyperlink r:id="rId20" w:history="1">
              <w:r w:rsidR="008F4C0A">
                <w:rPr>
                  <w:rStyle w:val="Hyperlink"/>
                  <w:rFonts w:ascii="Sylfaen" w:eastAsia="Times New Roman" w:hAnsi="Sylfaen" w:cs="Sylfaen"/>
                  <w:color w:val="FFFFFF"/>
                  <w:sz w:val="22"/>
                  <w:szCs w:val="22"/>
                  <w:u w:val="none"/>
                </w:rPr>
                <w:t>კანონმდებლობა</w:t>
              </w:r>
              <w:r w:rsidR="008F4C0A">
                <w:rPr>
                  <w:rStyle w:val="Hyperlink"/>
                  <w:rFonts w:eastAsia="Times New Roman" w:cs="Calibri"/>
                  <w:color w:val="FFFFFF"/>
                  <w:sz w:val="22"/>
                  <w:szCs w:val="22"/>
                  <w:u w:val="none"/>
                </w:rPr>
                <w:t xml:space="preserve"> |</w:t>
              </w:r>
            </w:hyperlink>
            <w:r w:rsidR="008F4C0A">
              <w:rPr>
                <w:rFonts w:eastAsia="Times New Roman"/>
              </w:rPr>
              <w:t xml:space="preserve"> </w:t>
            </w:r>
            <w:hyperlink r:id="rId21" w:history="1">
              <w:r w:rsidR="008F4C0A">
                <w:rPr>
                  <w:rStyle w:val="Hyperlink"/>
                  <w:rFonts w:ascii="Sylfaen" w:eastAsia="Times New Roman" w:hAnsi="Sylfaen" w:cs="Sylfaen"/>
                  <w:color w:val="FFFFFF"/>
                  <w:sz w:val="22"/>
                  <w:szCs w:val="22"/>
                  <w:u w:val="none"/>
                </w:rPr>
                <w:t>კონტაქტი</w:t>
              </w:r>
            </w:hyperlink>
            <w:r w:rsidR="008F4C0A">
              <w:rPr>
                <w:rFonts w:eastAsia="Times New Roman"/>
              </w:rPr>
              <w:t xml:space="preserve"> </w:t>
            </w:r>
          </w:p>
        </w:tc>
      </w:tr>
    </w:tbl>
    <w:p w:rsidR="000F3D4A" w:rsidRDefault="000F3D4A">
      <w:pPr>
        <w:divId w:val="73868051"/>
        <w:rPr>
          <w:rFonts w:eastAsia="Times New Roman"/>
          <w:vanish/>
        </w:rPr>
      </w:pPr>
    </w:p>
    <w:tbl>
      <w:tblPr>
        <w:tblW w:w="0" w:type="auto"/>
        <w:tblCellSpacing w:w="15" w:type="dxa"/>
        <w:tblInd w:w="-30" w:type="dxa"/>
        <w:tblCellMar>
          <w:left w:w="0" w:type="dxa"/>
          <w:right w:w="0" w:type="dxa"/>
        </w:tblCellMar>
        <w:tblLook w:val="04A0"/>
      </w:tblPr>
      <w:tblGrid>
        <w:gridCol w:w="50"/>
        <w:gridCol w:w="9678"/>
      </w:tblGrid>
      <w:tr w:rsidR="000F3D4A">
        <w:trPr>
          <w:divId w:val="73868051"/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942020"/>
            <w:hideMark/>
          </w:tcPr>
          <w:p w:rsidR="000F3D4A" w:rsidRDefault="000F3D4A">
            <w:pPr>
              <w:rPr>
                <w:rFonts w:eastAsia="Times New Roman"/>
              </w:rPr>
            </w:pPr>
          </w:p>
        </w:tc>
        <w:tc>
          <w:tcPr>
            <w:tcW w:w="1132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12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21"/>
              <w:gridCol w:w="8229"/>
            </w:tblGrid>
            <w:tr w:rsidR="000F3D4A">
              <w:trPr>
                <w:tblCellSpacing w:w="15" w:type="dxa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3D4A" w:rsidRDefault="000F3D4A">
                  <w:pPr>
                    <w:rPr>
                      <w:rFonts w:eastAsia="Times New Roman"/>
                    </w:rPr>
                  </w:pPr>
                  <w:hyperlink r:id="rId22" w:history="1">
                    <w:r w:rsidR="008F4C0A">
                      <w:rPr>
                        <w:rStyle w:val="Hyperlink"/>
                        <w:rFonts w:eastAsia="Times New Roman"/>
                      </w:rPr>
                      <w:t xml:space="preserve">&lt;&lt; </w:t>
                    </w:r>
                    <w:r w:rsidR="008F4C0A">
                      <w:rPr>
                        <w:rStyle w:val="Hyperlink"/>
                        <w:rFonts w:ascii="Sylfaen" w:eastAsia="Times New Roman" w:hAnsi="Sylfaen" w:cs="Sylfaen"/>
                      </w:rPr>
                      <w:t>უკან</w:t>
                    </w:r>
                  </w:hyperlink>
                  <w:r w:rsidR="008F4C0A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3D4A" w:rsidRDefault="000F3D4A">
                  <w:pPr>
                    <w:jc w:val="right"/>
                    <w:rPr>
                      <w:rFonts w:eastAsia="Times New Roman"/>
                    </w:rPr>
                  </w:pPr>
                  <w:hyperlink r:id="rId23" w:history="1">
                    <w:r w:rsidR="008F4C0A">
                      <w:rPr>
                        <w:rStyle w:val="Hyperlink"/>
                        <w:rFonts w:eastAsia="Times New Roman"/>
                      </w:rPr>
                      <w:t>«</w:t>
                    </w:r>
                    <w:r w:rsidR="008F4C0A">
                      <w:rPr>
                        <w:rStyle w:val="Hyperlink"/>
                        <w:rFonts w:ascii="Sylfaen" w:eastAsia="Times New Roman" w:hAnsi="Sylfaen" w:cs="Sylfaen"/>
                      </w:rPr>
                      <w:t>წინა</w:t>
                    </w:r>
                    <w:r w:rsidR="008F4C0A">
                      <w:rPr>
                        <w:rStyle w:val="Hyperlink"/>
                        <w:rFonts w:eastAsia="Times New Roman" w:cs="Calibri"/>
                      </w:rPr>
                      <w:t xml:space="preserve"> </w:t>
                    </w:r>
                  </w:hyperlink>
                  <w:r w:rsidR="008F4C0A">
                    <w:rPr>
                      <w:rFonts w:eastAsia="Times New Roman"/>
                    </w:rPr>
                    <w:t>   </w:t>
                  </w:r>
                  <w:r w:rsidR="008F4C0A">
                    <w:rPr>
                      <w:rFonts w:ascii="Sylfaen" w:eastAsia="Times New Roman" w:hAnsi="Sylfaen" w:cs="Sylfaen"/>
                    </w:rPr>
                    <w:t>შემდეგი</w:t>
                  </w:r>
                  <w:r w:rsidR="008F4C0A">
                    <w:rPr>
                      <w:rFonts w:eastAsia="Times New Roman" w:cs="Calibri"/>
                    </w:rPr>
                    <w:t>»</w:t>
                  </w:r>
                </w:p>
              </w:tc>
            </w:tr>
          </w:tbl>
          <w:p w:rsidR="000F3D4A" w:rsidRDefault="000F3D4A">
            <w:pPr>
              <w:rPr>
                <w:rFonts w:eastAsia="Times New Roman"/>
              </w:rPr>
            </w:pPr>
          </w:p>
          <w:tbl>
            <w:tblPr>
              <w:tblW w:w="112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50"/>
            </w:tblGrid>
            <w:tr w:rsidR="000F3D4A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52E70"/>
                  <w:vAlign w:val="center"/>
                  <w:hideMark/>
                </w:tcPr>
                <w:p w:rsidR="000F3D4A" w:rsidRDefault="008F4C0A">
                  <w:pPr>
                    <w:jc w:val="center"/>
                    <w:rPr>
                      <w:rFonts w:eastAsia="Times New Roman"/>
                      <w:color w:val="FFFFFF"/>
                    </w:rPr>
                  </w:pPr>
                  <w:r>
                    <w:rPr>
                      <w:rFonts w:ascii="Sylfaen" w:eastAsia="Times New Roman" w:hAnsi="Sylfaen" w:cs="Sylfaen"/>
                      <w:color w:val="FFFFFF"/>
                    </w:rPr>
                    <w:t>საკასაციო</w:t>
                  </w:r>
                  <w:r>
                    <w:rPr>
                      <w:rFonts w:eastAsia="Times New Roman" w:cs="Calibri"/>
                      <w:color w:val="FFFFFF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FFFFFF"/>
                    </w:rPr>
                    <w:t>საჩივარი</w:t>
                  </w:r>
                  <w:r>
                    <w:rPr>
                      <w:rFonts w:eastAsia="Times New Roman"/>
                      <w:color w:val="FFFFFF"/>
                    </w:rPr>
                    <w:t xml:space="preserve"> </w:t>
                  </w:r>
                </w:p>
              </w:tc>
            </w:tr>
          </w:tbl>
          <w:tbl>
            <w:tblPr>
              <w:tblpPr w:leftFromText="60" w:rightFromText="45" w:vertAnchor="text"/>
              <w:tblW w:w="112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68"/>
              <w:gridCol w:w="5765"/>
            </w:tblGrid>
            <w:tr w:rsidR="000F3D4A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pPr w:leftFromText="60" w:rightFromText="45" w:vertAnchor="text"/>
                    <w:tblW w:w="4485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65"/>
                    <w:gridCol w:w="2520"/>
                  </w:tblGrid>
                  <w:tr w:rsidR="000F3D4A">
                    <w:trPr>
                      <w:tblCellSpacing w:w="15" w:type="dxa"/>
                    </w:trPr>
                    <w:tc>
                      <w:tcPr>
                        <w:tcW w:w="1920" w:type="dxa"/>
                        <w:tcBorders>
                          <w:top w:val="single" w:sz="6" w:space="0" w:color="7CB8F6"/>
                          <w:left w:val="single" w:sz="6" w:space="0" w:color="7CB8F6"/>
                          <w:bottom w:val="single" w:sz="6" w:space="0" w:color="7CB8F6"/>
                          <w:right w:val="single" w:sz="6" w:space="0" w:color="7CB8F6"/>
                        </w:tcBorders>
                        <w:vAlign w:val="center"/>
                        <w:hideMark/>
                      </w:tcPr>
                      <w:p w:rsidR="000F3D4A" w:rsidRDefault="008F4C0A">
                        <w:pP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Sylfaen" w:eastAsia="Times New Roman" w:hAnsi="Sylfaen" w:cs="Sylfaen"/>
                            <w:b/>
                            <w:bCs/>
                            <w:color w:val="000000"/>
                          </w:rPr>
                          <w:t>საქმის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Sylfaen" w:eastAsia="Times New Roman" w:hAnsi="Sylfaen" w:cs="Sylfaen"/>
                            <w:b/>
                            <w:bCs/>
                            <w:color w:val="000000"/>
                          </w:rPr>
                          <w:t>ნომერი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7CB8F6"/>
                          <w:left w:val="single" w:sz="6" w:space="0" w:color="7CB8F6"/>
                          <w:bottom w:val="single" w:sz="6" w:space="0" w:color="7CB8F6"/>
                          <w:right w:val="single" w:sz="6" w:space="0" w:color="7CB8F6"/>
                        </w:tcBorders>
                        <w:vAlign w:val="center"/>
                        <w:hideMark/>
                      </w:tcPr>
                      <w:p w:rsidR="000F3D4A" w:rsidRDefault="008F4C0A">
                        <w:pPr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3</w:t>
                        </w:r>
                        <w:r>
                          <w:rPr>
                            <w:rFonts w:ascii="Sylfaen" w:eastAsia="Times New Roman" w:hAnsi="Sylfaen" w:cs="Sylfaen"/>
                            <w:color w:val="000000"/>
                          </w:rPr>
                          <w:t>კ</w:t>
                        </w:r>
                        <w:r>
                          <w:rPr>
                            <w:rFonts w:eastAsia="Times New Roman" w:cs="Calibri"/>
                            <w:color w:val="000000"/>
                          </w:rPr>
                          <w:t>/422-0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t xml:space="preserve">3 </w:t>
                        </w:r>
                      </w:p>
                    </w:tc>
                  </w:tr>
                  <w:tr w:rsidR="000F3D4A">
                    <w:trPr>
                      <w:tblCellSpacing w:w="15" w:type="dxa"/>
                    </w:trPr>
                    <w:tc>
                      <w:tcPr>
                        <w:tcW w:w="1920" w:type="dxa"/>
                        <w:tcBorders>
                          <w:top w:val="single" w:sz="6" w:space="0" w:color="7CB8F6"/>
                          <w:left w:val="single" w:sz="6" w:space="0" w:color="7CB8F6"/>
                          <w:bottom w:val="single" w:sz="6" w:space="0" w:color="7CB8F6"/>
                          <w:right w:val="single" w:sz="6" w:space="0" w:color="7CB8F6"/>
                        </w:tcBorders>
                        <w:vAlign w:val="center"/>
                        <w:hideMark/>
                      </w:tcPr>
                      <w:p w:rsidR="000F3D4A" w:rsidRDefault="008F4C0A">
                        <w:pP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Sylfaen" w:eastAsia="Times New Roman" w:hAnsi="Sylfaen" w:cs="Sylfaen"/>
                            <w:b/>
                            <w:bCs/>
                            <w:color w:val="000000"/>
                          </w:rPr>
                          <w:t>თარიღი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7CB8F6"/>
                          <w:left w:val="single" w:sz="6" w:space="0" w:color="7CB8F6"/>
                          <w:bottom w:val="single" w:sz="6" w:space="0" w:color="7CB8F6"/>
                          <w:right w:val="single" w:sz="6" w:space="0" w:color="7CB8F6"/>
                        </w:tcBorders>
                        <w:vAlign w:val="center"/>
                        <w:hideMark/>
                      </w:tcPr>
                      <w:p w:rsidR="000F3D4A" w:rsidRDefault="008F4C0A">
                        <w:pPr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12/11/2003 </w:t>
                        </w:r>
                      </w:p>
                    </w:tc>
                  </w:tr>
                  <w:tr w:rsidR="000F3D4A">
                    <w:trPr>
                      <w:tblCellSpacing w:w="15" w:type="dxa"/>
                    </w:trPr>
                    <w:tc>
                      <w:tcPr>
                        <w:tcW w:w="1920" w:type="dxa"/>
                        <w:tcBorders>
                          <w:top w:val="single" w:sz="6" w:space="0" w:color="7CB8F6"/>
                          <w:left w:val="single" w:sz="6" w:space="0" w:color="7CB8F6"/>
                          <w:bottom w:val="single" w:sz="6" w:space="0" w:color="7CB8F6"/>
                          <w:right w:val="single" w:sz="6" w:space="0" w:color="7CB8F6"/>
                        </w:tcBorders>
                        <w:vAlign w:val="center"/>
                        <w:hideMark/>
                      </w:tcPr>
                      <w:p w:rsidR="000F3D4A" w:rsidRDefault="008F4C0A">
                        <w:pP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Sylfaen" w:eastAsia="Times New Roman" w:hAnsi="Sylfaen" w:cs="Sylfaen"/>
                            <w:b/>
                            <w:bCs/>
                            <w:color w:val="000000"/>
                          </w:rPr>
                          <w:t>შედეგი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7CB8F6"/>
                          <w:left w:val="single" w:sz="6" w:space="0" w:color="7CB8F6"/>
                          <w:bottom w:val="single" w:sz="6" w:space="0" w:color="7CB8F6"/>
                          <w:right w:val="single" w:sz="6" w:space="0" w:color="7CB8F6"/>
                        </w:tcBorders>
                        <w:vAlign w:val="center"/>
                        <w:hideMark/>
                      </w:tcPr>
                      <w:p w:rsidR="000F3D4A" w:rsidRDefault="008F4C0A">
                        <w:pPr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ascii="Sylfaen" w:eastAsia="Times New Roman" w:hAnsi="Sylfaen" w:cs="Sylfaen"/>
                            <w:color w:val="000000"/>
                          </w:rPr>
                          <w:t>გაუქმდა</w:t>
                        </w:r>
                        <w:r>
                          <w:rPr>
                            <w:rFonts w:eastAsia="Times New Roman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Sylfaen" w:eastAsia="Times New Roman" w:hAnsi="Sylfaen" w:cs="Sylfaen"/>
                            <w:color w:val="000000"/>
                          </w:rPr>
                          <w:t>და</w:t>
                        </w:r>
                        <w:r>
                          <w:rPr>
                            <w:rFonts w:eastAsia="Times New Roman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Sylfaen" w:eastAsia="Times New Roman" w:hAnsi="Sylfaen" w:cs="Sylfaen"/>
                            <w:color w:val="000000"/>
                          </w:rPr>
                          <w:t>მიღებულია</w:t>
                        </w:r>
                        <w:r>
                          <w:rPr>
                            <w:rFonts w:eastAsia="Times New Roman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Sylfaen" w:eastAsia="Times New Roman" w:hAnsi="Sylfaen" w:cs="Sylfaen"/>
                            <w:color w:val="000000"/>
                          </w:rPr>
                          <w:t>ახალი</w:t>
                        </w:r>
                        <w:r>
                          <w:rPr>
                            <w:rFonts w:eastAsia="Times New Roman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Sylfaen" w:eastAsia="Times New Roman" w:hAnsi="Sylfaen" w:cs="Sylfaen"/>
                            <w:color w:val="000000"/>
                          </w:rPr>
                          <w:t>გადაწყვეტილება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0F3D4A" w:rsidRDefault="000F3D4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7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pPr w:leftFromText="60" w:rightFromText="45" w:vertAnchor="text"/>
                    <w:tblW w:w="6735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28"/>
                    <w:gridCol w:w="4907"/>
                  </w:tblGrid>
                  <w:tr w:rsidR="000F3D4A">
                    <w:trPr>
                      <w:tblCellSpacing w:w="15" w:type="dxa"/>
                    </w:trPr>
                    <w:tc>
                      <w:tcPr>
                        <w:tcW w:w="1980" w:type="dxa"/>
                        <w:tcBorders>
                          <w:top w:val="single" w:sz="6" w:space="0" w:color="7CB8F6"/>
                          <w:left w:val="single" w:sz="6" w:space="0" w:color="7CB8F6"/>
                          <w:bottom w:val="single" w:sz="6" w:space="0" w:color="7CB8F6"/>
                          <w:right w:val="single" w:sz="6" w:space="0" w:color="7CB8F6"/>
                        </w:tcBorders>
                        <w:vAlign w:val="center"/>
                        <w:hideMark/>
                      </w:tcPr>
                      <w:p w:rsidR="000F3D4A" w:rsidRDefault="008F4C0A">
                        <w:pP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Sylfaen" w:eastAsia="Times New Roman" w:hAnsi="Sylfaen" w:cs="Sylfaen"/>
                            <w:b/>
                            <w:bCs/>
                            <w:color w:val="000000"/>
                          </w:rPr>
                          <w:t>კატეგორია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80" w:type="dxa"/>
                        <w:tcBorders>
                          <w:top w:val="single" w:sz="6" w:space="0" w:color="7CB8F6"/>
                          <w:left w:val="single" w:sz="6" w:space="0" w:color="7CB8F6"/>
                          <w:bottom w:val="single" w:sz="6" w:space="0" w:color="7CB8F6"/>
                          <w:right w:val="single" w:sz="6" w:space="0" w:color="7CB8F6"/>
                        </w:tcBorders>
                        <w:vAlign w:val="center"/>
                        <w:hideMark/>
                      </w:tcPr>
                      <w:p w:rsidR="000F3D4A" w:rsidRDefault="008F4C0A">
                        <w:pPr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ascii="Sylfaen" w:eastAsia="Times New Roman" w:hAnsi="Sylfaen" w:cs="Sylfaen"/>
                            <w:color w:val="000000"/>
                          </w:rPr>
                          <w:t>ვალდებულებითი</w:t>
                        </w:r>
                        <w:r>
                          <w:rPr>
                            <w:rFonts w:eastAsia="Times New Roman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Sylfaen" w:eastAsia="Times New Roman" w:hAnsi="Sylfaen" w:cs="Sylfaen"/>
                            <w:color w:val="000000"/>
                          </w:rPr>
                          <w:t>სამართლებრივი</w:t>
                        </w:r>
                        <w:r>
                          <w:rPr>
                            <w:rFonts w:eastAsia="Times New Roman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Sylfaen" w:eastAsia="Times New Roman" w:hAnsi="Sylfaen" w:cs="Sylfaen"/>
                            <w:color w:val="000000"/>
                          </w:rPr>
                          <w:t>დავა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0F3D4A">
                    <w:trPr>
                      <w:tblCellSpacing w:w="15" w:type="dxa"/>
                    </w:trPr>
                    <w:tc>
                      <w:tcPr>
                        <w:tcW w:w="1980" w:type="dxa"/>
                        <w:tcBorders>
                          <w:top w:val="single" w:sz="6" w:space="0" w:color="7CB8F6"/>
                          <w:left w:val="single" w:sz="6" w:space="0" w:color="7CB8F6"/>
                          <w:bottom w:val="single" w:sz="6" w:space="0" w:color="7CB8F6"/>
                          <w:right w:val="single" w:sz="6" w:space="0" w:color="7CB8F6"/>
                        </w:tcBorders>
                        <w:vAlign w:val="center"/>
                        <w:hideMark/>
                      </w:tcPr>
                      <w:p w:rsidR="000F3D4A" w:rsidRDefault="008F4C0A">
                        <w:pP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Sylfaen" w:eastAsia="Times New Roman" w:hAnsi="Sylfaen" w:cs="Sylfaen"/>
                            <w:b/>
                            <w:bCs/>
                            <w:color w:val="000000"/>
                          </w:rPr>
                          <w:t>სახეობა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80" w:type="dxa"/>
                        <w:tcBorders>
                          <w:top w:val="single" w:sz="6" w:space="0" w:color="7CB8F6"/>
                          <w:left w:val="single" w:sz="6" w:space="0" w:color="7CB8F6"/>
                          <w:bottom w:val="single" w:sz="6" w:space="0" w:color="7CB8F6"/>
                          <w:right w:val="single" w:sz="6" w:space="0" w:color="7CB8F6"/>
                        </w:tcBorders>
                        <w:vAlign w:val="center"/>
                        <w:hideMark/>
                      </w:tcPr>
                      <w:p w:rsidR="000F3D4A" w:rsidRDefault="008F4C0A">
                        <w:pPr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ascii="Sylfaen" w:eastAsia="Times New Roman" w:hAnsi="Sylfaen" w:cs="Sylfaen"/>
                            <w:color w:val="000000"/>
                          </w:rPr>
                          <w:t>სხვა</w:t>
                        </w:r>
                        <w:r>
                          <w:rPr>
                            <w:rFonts w:eastAsia="Times New Roman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Sylfaen" w:eastAsia="Times New Roman" w:hAnsi="Sylfaen" w:cs="Sylfaen"/>
                            <w:color w:val="000000"/>
                          </w:rPr>
                          <w:t>სახის</w:t>
                        </w:r>
                        <w:r>
                          <w:rPr>
                            <w:rFonts w:eastAsia="Times New Roman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Sylfaen" w:eastAsia="Times New Roman" w:hAnsi="Sylfaen" w:cs="Sylfaen"/>
                            <w:color w:val="000000"/>
                          </w:rPr>
                          <w:t>დავები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0F3D4A">
                    <w:trPr>
                      <w:trHeight w:val="660"/>
                      <w:tblCellSpacing w:w="15" w:type="dxa"/>
                    </w:trPr>
                    <w:tc>
                      <w:tcPr>
                        <w:tcW w:w="1980" w:type="dxa"/>
                        <w:tcBorders>
                          <w:top w:val="single" w:sz="6" w:space="0" w:color="7CB8F6"/>
                          <w:left w:val="single" w:sz="6" w:space="0" w:color="7CB8F6"/>
                          <w:bottom w:val="single" w:sz="6" w:space="0" w:color="7CB8F6"/>
                          <w:right w:val="single" w:sz="6" w:space="0" w:color="7CB8F6"/>
                        </w:tcBorders>
                        <w:vAlign w:val="center"/>
                        <w:hideMark/>
                      </w:tcPr>
                      <w:p w:rsidR="000F3D4A" w:rsidRDefault="008F4C0A">
                        <w:pP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Sylfaen" w:eastAsia="Times New Roman" w:hAnsi="Sylfaen" w:cs="Sylfaen"/>
                            <w:b/>
                            <w:bCs/>
                            <w:color w:val="000000"/>
                          </w:rPr>
                          <w:t>დავის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Sylfaen" w:eastAsia="Times New Roman" w:hAnsi="Sylfaen" w:cs="Sylfaen"/>
                            <w:b/>
                            <w:bCs/>
                            <w:color w:val="000000"/>
                          </w:rPr>
                          <w:t>საგანი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80" w:type="dxa"/>
                        <w:tcBorders>
                          <w:top w:val="single" w:sz="6" w:space="0" w:color="7CB8F6"/>
                          <w:left w:val="single" w:sz="6" w:space="0" w:color="7CB8F6"/>
                          <w:bottom w:val="single" w:sz="6" w:space="0" w:color="7CB8F6"/>
                          <w:right w:val="single" w:sz="6" w:space="0" w:color="7CB8F6"/>
                        </w:tcBorders>
                        <w:vAlign w:val="center"/>
                        <w:hideMark/>
                      </w:tcPr>
                      <w:p w:rsidR="000F3D4A" w:rsidRDefault="008F4C0A">
                        <w:pPr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ascii="Sylfaen" w:eastAsia="Times New Roman" w:hAnsi="Sylfaen" w:cs="Sylfaen"/>
                            <w:color w:val="000000"/>
                          </w:rPr>
                          <w:t>თანხის</w:t>
                        </w:r>
                        <w:r>
                          <w:rPr>
                            <w:rFonts w:eastAsia="Times New Roman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Sylfaen" w:eastAsia="Times New Roman" w:hAnsi="Sylfaen" w:cs="Sylfaen"/>
                            <w:color w:val="000000"/>
                          </w:rPr>
                          <w:t>დაკისრება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0F3D4A" w:rsidRDefault="000F3D4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tbl>
            <w:tblPr>
              <w:tblpPr w:leftFromText="45" w:rightFromText="45" w:topFromText="105" w:vertAnchor="text"/>
              <w:tblW w:w="11250" w:type="dxa"/>
              <w:tblCellSpacing w:w="15" w:type="dxa"/>
              <w:tblBorders>
                <w:top w:val="single" w:sz="6" w:space="0" w:color="7CB8F6"/>
                <w:left w:val="single" w:sz="6" w:space="0" w:color="7CB8F6"/>
                <w:bottom w:val="single" w:sz="6" w:space="0" w:color="7CB8F6"/>
                <w:right w:val="single" w:sz="6" w:space="0" w:color="7CB8F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250"/>
            </w:tblGrid>
            <w:tr w:rsidR="000F3D4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</w:tcPr>
                <w:p w:rsidR="000F3D4A" w:rsidRDefault="008F4C0A">
                  <w:pPr>
                    <w:shd w:val="clear" w:color="auto" w:fill="052E70"/>
                    <w:jc w:val="center"/>
                    <w:rPr>
                      <w:rFonts w:eastAsia="Times New Roman"/>
                      <w:sz w:val="36"/>
                      <w:szCs w:val="36"/>
                    </w:rPr>
                  </w:pPr>
                  <w:r>
                    <w:rPr>
                      <w:rFonts w:ascii="Sylfaen" w:eastAsia="Times New Roman" w:hAnsi="Sylfaen" w:cs="Sylfaen"/>
                      <w:sz w:val="36"/>
                      <w:szCs w:val="36"/>
                    </w:rPr>
                    <w:t>გადაწყვეტილება</w:t>
                  </w:r>
                  <w:r>
                    <w:rPr>
                      <w:rFonts w:eastAsia="Times New Roman" w:cs="Calibri"/>
                      <w:sz w:val="36"/>
                      <w:szCs w:val="36"/>
                    </w:rPr>
                    <w:t>/</w:t>
                  </w:r>
                  <w:r>
                    <w:rPr>
                      <w:rFonts w:ascii="Sylfaen" w:eastAsia="Times New Roman" w:hAnsi="Sylfaen" w:cs="Sylfaen"/>
                      <w:sz w:val="36"/>
                      <w:szCs w:val="36"/>
                    </w:rPr>
                    <w:t>განჩინება</w:t>
                  </w:r>
                </w:p>
              </w:tc>
            </w:tr>
            <w:tr w:rsidR="000F3D4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</w:tcPr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LitNusx" w:eastAsia="Times New Roman" w:hAnsi="LitNusx"/>
                      <w:color w:val="000000"/>
                    </w:rPr>
                    <w:t>¹ 3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LitNusx" w:eastAsia="Times New Roman" w:hAnsi="LitNusx"/>
                      <w:b/>
                      <w:bCs/>
                      <w:color w:val="000000"/>
                    </w:rPr>
                    <w:t>422-03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ab/>
                  </w:r>
                  <w:r>
                    <w:rPr>
                      <w:rFonts w:ascii="LitNusx" w:eastAsia="Times New Roman" w:hAnsi="LitNusx"/>
                      <w:color w:val="000000"/>
                    </w:rPr>
                    <w:tab/>
                  </w:r>
                  <w:r>
                    <w:rPr>
                      <w:rFonts w:ascii="LitNusx" w:eastAsia="Times New Roman" w:hAnsi="LitNusx"/>
                      <w:color w:val="000000"/>
                      <w:lang w:val="en-US"/>
                    </w:rPr>
                    <w:t xml:space="preserve">             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12 </w:t>
                  </w:r>
                  <w:r>
                    <w:rPr>
                      <w:rFonts w:ascii="Sylfaen" w:eastAsia="Times New Roman" w:hAnsi="Sylfaen" w:cs="Sylfaen"/>
                      <w:color w:val="000000"/>
                      <w:lang w:val="eu-ES"/>
                    </w:rPr>
                    <w:t>ნოე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მბერი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2003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ქ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თბილისი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ab/>
                  </w:r>
                  <w:r>
                    <w:rPr>
                      <w:rFonts w:ascii="LitNusx" w:eastAsia="Times New Roman" w:hAnsi="LitNusx"/>
                      <w:color w:val="000000"/>
                    </w:rPr>
                    <w:tab/>
                  </w:r>
                  <w:r>
                    <w:rPr>
                      <w:rFonts w:ascii="LitNusx" w:eastAsia="Times New Roman" w:hAnsi="LitNusx"/>
                      <w:color w:val="000000"/>
                    </w:rPr>
                    <w:tab/>
                  </w:r>
                  <w:r>
                    <w:rPr>
                      <w:rFonts w:ascii="LitNusx" w:eastAsia="Times New Roman" w:hAnsi="LitNusx"/>
                      <w:color w:val="000000"/>
                    </w:rPr>
                    <w:tab/>
                  </w:r>
                </w:p>
                <w:p w:rsidR="000F3D4A" w:rsidRDefault="000F3D4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საქართველოს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უზენაესი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სამოქალაქო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სამეწარმეო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გაკოტრების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საქმეთა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პალატა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შემადგენლობა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: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გოგიშვილი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(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თავმჯდომარე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),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წიქვაძე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ლ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გოჩელაშვილი</w:t>
                  </w:r>
                </w:p>
                <w:p w:rsidR="000F3D4A" w:rsidRDefault="000F3D4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დავის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საგანი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: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დავალიანების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დაფარვა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0F3D4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აღწერილობითი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: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LitNusx" w:eastAsia="Times New Roman" w:hAnsi="LitNusx"/>
                      <w:color w:val="000000"/>
                    </w:rPr>
                    <w:t>2001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27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მარტს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ზ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წინააღმდეგ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გადახდის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ბრძანების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მიღების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თაობაზე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განცხადებით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შემდეგ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სარჩელით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მიმართა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ქუთაისის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მოსარჩელემ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მოითხოვა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დავალიანების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961747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გადახდა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საიდანაც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584889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ძირითადი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ხოლო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376956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დამატებითი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თაობაზე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წარმოშობილი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დავალიანება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იყო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მოსარჩელემ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მოთხოვნის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საფუძვლად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მიუთითა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გარემოება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მოპასუხესთან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1998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ნოემბერს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დაიდო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თანახმადაც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1999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ივლისამდე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საბითუმო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ბაზრის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ჩამოყალიბებამდე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გადამცემი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ქსელების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მეშვეობით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განხორციელდებოდა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მომხმარებლისათვის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60631058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კვტ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შეუფერხებელი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გადაცემის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მომსახურება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საერთო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ღირებულებით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632609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საქართველოს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ენერგეტიკის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მარეგულირებელი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ეროვნული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კომისიის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დადგენილი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ტარიფით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22.4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პუნქტის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თანახმად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მხარის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საწარმოებს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ავანსად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გადაეხადა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გადაცემის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ღირებულების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25%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ყოველი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20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რიცხვამდე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ხოლო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4.3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პუნქტის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შესაბამისად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სრული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ანგარიშსწორების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ვადად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დადგინდა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ხუთი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საბანკო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დღე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ანგარიშფაქტურის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წარდგენის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დღიდან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მან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შეასრულა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ხოლო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გათვალისწინებული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პირობები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შეასრულა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გადაიხადა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მხოლოდ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47720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2000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მარტის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მდგომარეობით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გადაუხდელი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დარჩა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584889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3.2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მუხლის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შესაბამისად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დარღვევისათვის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დაწესებული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იყო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გადაუხდელი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თანხის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0,2%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ყოველ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ვადაგადაცილებულ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დღეზე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2000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მარტისათვის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გადასახდელმა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თანხამ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შეადგინა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376856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სარჩელი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ცნო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ძირითადი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დავალიანების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მხოლოდ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414463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ფარგლებში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მიუთითა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170426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გადასახდელი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აქვს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სახელმწიფო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კომპანია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საქენერგოსათვის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376856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ცნო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იმიტომ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4.3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პუნქტის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თანახმად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სრული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ანგარიშსწორების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5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საბანკო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დღეს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წარმოადგენდა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მომსახურეობისათვის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ანგარიშფაქტურის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წარდგენის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დღიდან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როცა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ბოლოს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იქნა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გადახდილი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ძირითადი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თანხა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მოსარჩელეს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3.3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პუნქტის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შესაბამისად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გაეფრთხილებინა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თუკი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იგი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10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დღეში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შეასრულებდა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შეეწყვიტა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გადაცემის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მომსახურება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აღეძრა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სარჩელი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მანვე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მიუთითა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მოსარჩელემ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მიაწოდა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იმდენი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რაც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იყო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გათვალისწინებული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ქუთაისის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სამოქალაქო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სამეწარმეო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საქმეთა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კოლეგიის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2001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17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აგვისტოს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გადაწყვეტილებით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სარჩელი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დაკმაყოფილდა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დაეკისრა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961747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გადახდა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საქართველოს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უზენაესი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სამოქალაქო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სამეწარმეო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გაკოტრების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საქმეთა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პალატის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2002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თებერვლის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განჩინებით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ზ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საკასაციო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საჩივარი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ნაწილობრივ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დაკმაყოფილდა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2001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17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აგვისტოს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გადაწყვეტილება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414463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დაკისრების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თაობაზე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დარჩა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უცვლელად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ხოლო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დანარჩენ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ხელახალი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განხილვისათვის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დაუბრუნდა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იმავე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ხელახალი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განხილვისათვის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დაბრუნების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შემდეგ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შეიცვალა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სახელწოდება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იგი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გახდა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ხოლო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ზ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_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.”.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LitNusx" w:eastAsia="Times New Roman" w:hAnsi="LitNusx"/>
                      <w:color w:val="000000"/>
                    </w:rPr>
                    <w:t>2002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5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ივნისს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მითითებული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ქვემდებარეობის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მიხედვით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შემდგომი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განხილვის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მიზნით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გადაეგზავნა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თბილისის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LitNusx" w:eastAsia="Times New Roman" w:hAnsi="LitNusx"/>
                      <w:color w:val="000000"/>
                    </w:rPr>
                    <w:t>2002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28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ოქტომბერს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მოსარჩელემ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დაზუსტებული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სარჩელით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მიმართა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თბილისის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მან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ამჯერად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მოითხოვა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376856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ხოლო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2002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ოქტომბრამდე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ვადის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გადაცილების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490909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გადახდა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საერთო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ჯამში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მოითხოვა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1038191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სახელმწიფო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ბაჟის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გადახდილი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თანხის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5000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გადახდა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ამჯერადაც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ცნო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სარჩელი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მიუთითა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1998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დეკემბერში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აბაშის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სენაკის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ხობისა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ფოთის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ენერგოკომპანიებისათვის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მიწოდებული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ღირებულება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170426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ეკუთვნის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ვინაიდან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1999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იანვრამდე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ენერგოკომპანიების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რეორგანიზაციასთან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დაკავშირებული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ღონისძიებების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ახორციელებდა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მომსახურებას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ოთხივე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ენერგოკომპანიისათვის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მიუთითა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ვინაიდან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მოსარჩელემ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გამოიყენა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გათვალისწინებული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უფლება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ძირითადი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დავალიანების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მომსახურეობა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შეუწყვიტა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ივარაუდება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იგი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თანახმაა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შეასრულოს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მოთხოვნის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უფლება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გამოირიცხება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ასევე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ცნო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მოთხოვნა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ვადის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გადაცილებისათვის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კანონით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განსაზღვრული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პროცენტის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გადახდის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შესახებ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ვინაიდან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მოსარჩელეს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დარღვევისათვის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დაუნიშნავს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დამატებითი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განაგრძობდა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მომსახურების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გაწევას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თბილისის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სამოქალაქო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სამეწარმეო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საქმეთა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კოლეგიის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2002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დეკემბრის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გადაწყვეტილებით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სარჩელი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ნაწილობრივ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დაკმაყოფილდა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ძირითადი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დავალიანების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დაეკისრა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: 170426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188428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ვადის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გადაცილების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კანონით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დადგენილი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პროცენტის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490909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გადახდა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სახელმწიფო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ბაჟის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2000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ანაზღაურება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დადგენილად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მიიჩნია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ფაქტობრივი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გარემოებები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შესახებ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1998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ნოემბერს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სახელმწიფო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კომპანია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ხელშეკრულებები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ფ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აბაშის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ხობის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სენაკის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.”.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სახელმწიფო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ქონების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მართვის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სამინისტროს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1999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2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აგვისტოს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ბრძანებით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სახაზინო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საწარმო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გარდაიქმნა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გატარდა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რეგისტრაციაში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თბილისის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მთაწმინდა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კრწანისის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რაიონული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1999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10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სექტემბრის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დადგენილებით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საქართველოს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პრეზიდენტის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2000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28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ოქტომბრის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განკარგულებით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ფ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აბაშის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ენერგია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”,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ხობის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სენაკის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გაერთიანდა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ზ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.”.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ქონების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მართვის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მინისტრის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2002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22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მარტის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ბრძანებით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ზ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სხვა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სამხარეო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ენერგოკომპანიებთან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ერთად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გაერთიანდა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ბალანსზე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ჩამოყალიბდა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რომელიც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წარმოადგენდა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სამართალმემკვიდრეს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განხილვის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სტადიაზე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კვლავ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მოხდა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რეორგანიზაცია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ვაკე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საბურთალოს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რაიონულ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2000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12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დადგენილებით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რეგისტრაციაში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გატარდა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შპს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რომელიც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შეიქმნა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შპს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.-...-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ისა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შერწყმის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შედეგად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წარმოადგენს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სამართალმემკვიდრეს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ამდენად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, 1998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ნოემბერს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ფ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აბაშის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ხობის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სენაკის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შორის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მხარეების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სამართალმემკვიდრეებს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წარმოადგენს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შპს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.”.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LitNusx" w:eastAsia="Times New Roman" w:hAnsi="LitNusx"/>
                      <w:color w:val="000000"/>
                    </w:rPr>
                    <w:t>1998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პირობები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მხარეების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სადავო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გარემოება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გადაუხადოს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მოსარჩელეს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1998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დეკემბერში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გადაცემული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ღირებულება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გარდა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საქმეში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არსებული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სხვა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მასალებითაცაა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დადასტურებული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შესაბამისად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აბაშის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სენაკის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ფოთისა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ხობის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ენერგოკომპანიებს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მიეწოდა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170426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ღირებულების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საფასურიც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ანაზღაურებული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გაიზიარა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მოსაზრება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თაობაზე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1998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დეკემბერში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მიწოდებული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ღირებულება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170426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გადაიხადოს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მიუთითა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5.5.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პუნქტის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თანახმად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ძალაში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იყო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1998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ნოემბრიდან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ამავე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4.1.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მუხლით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ანგარიშსწორება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გადაცემასა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მომხმარებელს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შორის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ხდება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ერთობლივი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აქტის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საფუძველზე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აქტში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მრიცხველების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დაფიქსირებული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ჩვენების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მიხედვით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სემეკის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დადგენილი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ტარიფით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საქმეში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წარმოდგენილი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აქტები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აბაშის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ფოთის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სენაკისა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ხობის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ენერგოკომპანიების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1998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დეკემბერში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ხარჯვის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შესახებ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შეესაბამება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4.1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მუხლის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მოთხოვნებს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მასში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დაფიქსირებულია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მრიცხველების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ჩვენება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სემეკის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დადგენილი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ტარიფით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შესაბამისი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თანხა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ღირებულებისა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რომელთა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საერთო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რაოდენობა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170426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შეადგენს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ყველა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აქტი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დაადასტურა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ორივე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მხარემ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მათი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ნამდვილობა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დავას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იწვევს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ამ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არსებობა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ასევე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დადასტურებულია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საქმეში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არსებული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ანგარიშფაქტურებით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რაც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ასევე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მხარეებს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სადავოდ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გაუხდიათ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გაიზიარა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მოსაზრება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თაობაზე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ვინაიდან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1998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დეკემბერში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ენერგომომსახურების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0,01%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9313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დაკრედიტირებულია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პერიოდში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ახორციელებდა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აბაშის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სენაკის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ფოთისა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ხობის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ენერგოკომპანიებისთვის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გადაცემის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მომსახურეობას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წარმოადგინა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რაიმე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მტკიცებულება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თაობაზე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ბალანსში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170426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კრედიტორად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აღრიცხულია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.”. 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სკ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316-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მუხლის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პირველი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, 317-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417-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მუხლების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, 418-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მუხლის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მეორე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, 419-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მუხლის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პირველი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, 420-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მუხლისა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403-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მუხლის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პირველი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გამოყენებით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ძირითადი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დავალიანების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დააკისრა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17426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188428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კანონით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დადგენილი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პროცენტის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_ 490909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(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376856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განახევრდა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შეადგინა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188428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).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LitNusx" w:eastAsia="Times New Roman" w:hAnsi="LitNusx"/>
                      <w:color w:val="000000"/>
                    </w:rPr>
                    <w:t>2003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30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იანვარს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.“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საკასაციო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საჩივრით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მიმართა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საქართველოს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უზენაეს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კასატორმა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მოითხოვა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გასაჩივრებული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გადაწყვეტილების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გაუქმება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ხელახალი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განხილვისათვის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დაბრუნება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შემდეგი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საფუძვლით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: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კასატორს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მიაჩნია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სრულყოფილად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გამოიკვლია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საქმეში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წარმოდგენილი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მტკიცებულებები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რაც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იმაში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გამოიხატება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1998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4.3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პუნქტის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თანახმად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სრული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ანგარიშსწორების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მხარეებს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შორის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ხუთი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საბანკო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დღეა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გადაცემის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განმავლობაში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გაწეული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მომსახურების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ანგარიშფაქტურის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წარმოდგენის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დღიდან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როცა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მომხმარებელმა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ბოლოს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გადაიხადა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ძირითადი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3.3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პუნქტის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თანახმად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მოსარჩელე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იყო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გაეფრთხილებინა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მოვალე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შესრულებაზე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თუ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10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დღეში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შეასრულებდა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მოსარჩელეს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შეეწყვიტა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გადაცემის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მომსახურება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აღეძრა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სარჩელი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კასატორმა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ასევე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მიუთითა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1998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ამუშავებულა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1999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იანვრამდე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ელექტროდენის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მიწოდების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გადაცემის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მომსახურეობას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აწარმოებდა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.”.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კასატორს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მიაჩნია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გამოუკვლევია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ენერგია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დადგენილი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გრაფიკითა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ოდენობით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მიეწოდებოდა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თუ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ოთხივე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ენერგოკომპანიას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საერთოდ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მიეწოდა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თუ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632609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0F3D4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სამოტივაციო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: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საკასაციო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საკასაციო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საჩივრის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ფარგლებში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გაეცნო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მასალებს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მოისმინა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მხარეთა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განმარტებანი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მიაჩნია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საკასაციო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საჩივარი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ნაწილობრივ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დაკმაყოფილდეს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შემდეგ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გარემოებათა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: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უსაფუძვლოა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კასატორის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მითითება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შესახებ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თითქოს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ძირითადი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დავალიანების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დაკისრებოდა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170426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გადახდა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არასწორია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მისი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მოსაზრება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თაობაზე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თითქოს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1998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ამუშავებულა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1999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იანვრამდე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მიწოდებისა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გადაცემის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მომსახურებას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ანხორციელებდა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.”.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ამ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საკითხთან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დაკავშირებით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სწორად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მიუთითა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1998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ძალაში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შევიდა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დღიდანვე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4.1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მუხლის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შესაბამისად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ანგარიშსწორება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გადაცემასა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მომხმარებელს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შორის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ხდება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ერთობლივი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აქტის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საფუძველზე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აქტში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დაფიქსირებული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ჩვენებების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მიხედვით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სემეკის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დადგენილი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ტარიფით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საქმეში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წარმოდგენილი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აქტები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1998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დეკემბერში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ხარჯვის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შესახებ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შეესაბამებოდა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პირობებს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მათში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დაფიქსირებული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იყო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მრიცხველის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ჩვენება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სემეკის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დადგენილი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ტარიფი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შესაბამისი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თანხა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ღირებულებისა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რომელთა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საერთო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რაოდენობა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შეადგენდა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170426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ყველა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აქტი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დადასტურებული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იყო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ორივე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მხარის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მათი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ნამდვილობა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დავას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იწვევდა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თანხის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ოდენობის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ასევე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დადასტურებული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იყო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საქმეში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არსებული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ანგარიშფაქტურებით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საკასაციო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მიაჩნია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საქმეში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არსებული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დოკუმენტების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გათვალისწინებით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1998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ნოემბერ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დეკემბერში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მიმართ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170426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დავალიანების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არსებობა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ეჭვს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იწვევს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გასაბათილებლად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ვერც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პროცესზე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ვერც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საკასაციო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საჩივარში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რაიმე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მტკიცებულებებზე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მიუთითა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ასევე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არასწორია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კასატორის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მოსაზრება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თაობაზე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დაეკისროს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გათვალისწინებული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ვინაიდან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შეუსრულებლობის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შემთხვევაში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მოსარჩელე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უფლებამოსილი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იყო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შეეწყვიტა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გადაცემა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მაგრამ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ვინაიდან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იგი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აგრძელებდა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გადაცემის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მომსახურებას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იმას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ნიშნავს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მოსარჩელე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დაეთანხმა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შესრულებას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ამიტომ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გადახდის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მოთხოვნა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დაუშვებელია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ab/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საკასაციო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ვერ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გაიზიარებს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კასატორისეულ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მითითებას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გადასახდელი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თანხის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დაკისრების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შეუძლებლობის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შესახებ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Pr="0000761D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FF0000"/>
                      <w:u w:val="singl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სკ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417-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მუხლის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თანახმად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მხარეთა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შეთანხმებით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განსაზღვრული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ფულადი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თანხა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მოვალემ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გადაიხადოს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შეუსრულებლობის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არაჯეროვნად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შესრულებისათვის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ამავე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კოდექსის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>419-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ე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მუხლის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პირველი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ნაწილის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შესაბამისად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კრედიტორს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არ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შეუძლია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ერთდროულად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მოითხოვოს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პირგასამტეხლოს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გადახდაც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და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ვალდებულების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შესრულებაც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  <w:u w:val="single"/>
                    </w:rPr>
                    <w:t>თუკი</w:t>
                  </w:r>
                  <w:r w:rsidRPr="0000761D">
                    <w:rPr>
                      <w:rFonts w:ascii="LitNusx" w:eastAsia="Times New Roman" w:hAnsi="LitNusx"/>
                      <w:color w:val="FF0000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  <w:u w:val="single"/>
                    </w:rPr>
                    <w:t>პირგასამტეხლო</w:t>
                  </w:r>
                  <w:r w:rsidRPr="0000761D">
                    <w:rPr>
                      <w:rFonts w:ascii="LitNusx" w:eastAsia="Times New Roman" w:hAnsi="LitNusx"/>
                      <w:color w:val="FF0000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  <w:u w:val="single"/>
                    </w:rPr>
                    <w:t>არ</w:t>
                  </w:r>
                  <w:r w:rsidRPr="0000761D">
                    <w:rPr>
                      <w:rFonts w:ascii="LitNusx" w:eastAsia="Times New Roman" w:hAnsi="LitNusx"/>
                      <w:color w:val="FF0000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  <w:u w:val="single"/>
                    </w:rPr>
                    <w:t>არის</w:t>
                  </w:r>
                  <w:r w:rsidRPr="0000761D">
                    <w:rPr>
                      <w:rFonts w:ascii="LitNusx" w:eastAsia="Times New Roman" w:hAnsi="LitNusx"/>
                      <w:color w:val="FF0000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  <w:u w:val="single"/>
                    </w:rPr>
                    <w:t>გათვალისწინებული</w:t>
                  </w:r>
                  <w:r w:rsidRPr="0000761D">
                    <w:rPr>
                      <w:rFonts w:ascii="LitNusx" w:eastAsia="Times New Roman" w:hAnsi="LitNusx"/>
                      <w:color w:val="FF0000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  <w:u w:val="single"/>
                    </w:rPr>
                    <w:t>იმ</w:t>
                  </w:r>
                  <w:r w:rsidRPr="0000761D">
                    <w:rPr>
                      <w:rFonts w:ascii="LitNusx" w:eastAsia="Times New Roman" w:hAnsi="LitNusx"/>
                      <w:color w:val="FF0000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  <w:u w:val="single"/>
                    </w:rPr>
                    <w:t>შემთხვევისათვის</w:t>
                  </w:r>
                  <w:r w:rsidRPr="0000761D">
                    <w:rPr>
                      <w:rFonts w:ascii="LitNusx" w:eastAsia="Times New Roman" w:hAnsi="LitNusx"/>
                      <w:color w:val="FF0000"/>
                      <w:u w:val="single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  <w:u w:val="single"/>
                    </w:rPr>
                    <w:t>როცა</w:t>
                  </w:r>
                  <w:r w:rsidRPr="0000761D">
                    <w:rPr>
                      <w:rFonts w:ascii="LitNusx" w:eastAsia="Times New Roman" w:hAnsi="LitNusx"/>
                      <w:color w:val="FF0000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  <w:u w:val="single"/>
                    </w:rPr>
                    <w:t>მოვალე</w:t>
                  </w:r>
                  <w:r w:rsidRPr="0000761D">
                    <w:rPr>
                      <w:rFonts w:ascii="LitNusx" w:eastAsia="Times New Roman" w:hAnsi="LitNusx"/>
                      <w:color w:val="FF0000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  <w:u w:val="single"/>
                    </w:rPr>
                    <w:t>თავის</w:t>
                  </w:r>
                  <w:r w:rsidRPr="0000761D">
                    <w:rPr>
                      <w:rFonts w:ascii="LitNusx" w:eastAsia="Times New Roman" w:hAnsi="LitNusx"/>
                      <w:color w:val="FF0000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  <w:u w:val="single"/>
                    </w:rPr>
                    <w:t>ვალდებულებას</w:t>
                  </w:r>
                  <w:r w:rsidRPr="0000761D">
                    <w:rPr>
                      <w:rFonts w:ascii="LitNusx" w:eastAsia="Times New Roman" w:hAnsi="LitNusx"/>
                      <w:color w:val="FF0000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  <w:u w:val="single"/>
                    </w:rPr>
                    <w:t>არ</w:t>
                  </w:r>
                  <w:r w:rsidRPr="0000761D">
                    <w:rPr>
                      <w:rFonts w:ascii="LitNusx" w:eastAsia="Times New Roman" w:hAnsi="LitNusx"/>
                      <w:color w:val="FF0000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  <w:u w:val="single"/>
                    </w:rPr>
                    <w:t>ასრულებს</w:t>
                  </w:r>
                  <w:r w:rsidRPr="0000761D">
                    <w:rPr>
                      <w:rFonts w:ascii="LitNusx" w:eastAsia="Times New Roman" w:hAnsi="LitNusx"/>
                      <w:color w:val="FF0000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  <w:u w:val="single"/>
                    </w:rPr>
                    <w:t>დადგენილ</w:t>
                  </w:r>
                  <w:r w:rsidRPr="0000761D">
                    <w:rPr>
                      <w:rFonts w:ascii="LitNusx" w:eastAsia="Times New Roman" w:hAnsi="LitNusx"/>
                      <w:color w:val="FF0000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  <w:u w:val="single"/>
                    </w:rPr>
                    <w:t>დროში</w:t>
                  </w:r>
                  <w:r w:rsidRPr="0000761D">
                    <w:rPr>
                      <w:rFonts w:ascii="LitNusx" w:eastAsia="Times New Roman" w:hAnsi="LitNusx"/>
                      <w:color w:val="FF0000"/>
                      <w:u w:val="single"/>
                    </w:rPr>
                    <w:t>.</w:t>
                  </w:r>
                </w:p>
                <w:p w:rsidR="000F3D4A" w:rsidRPr="0000761D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FF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მოცემულ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შემთხვევაში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ვინაიდან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შეუსრულებლობისა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არაჯეროვნად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შესრულებისათვის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დაწესებული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იყო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პირგასამტეხლო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>,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მოსარჩელე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უფლებამოსილია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მოვალეს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მოსთხოვოს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როგორც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ვალდებულების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შესრულება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ანუ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მომსახურების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ღირებულების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170426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ლარის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გადახდა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ისე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ხელშეკრულებით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გათვალისწინებული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პირგასამტეხლოს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გადახდაც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გადახდაზე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თქმის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საფუძველი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შეიძლება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გახდეს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გარემოება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მოსარჩელე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მიუხედავად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იმისა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არაჯეროვნად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ასრულებდა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იხდიდა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გათვალისწინებულ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გადაცემის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მომსახურების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ღირებულებას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შეწყვიტა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აგრძელებდა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გათვალისწინებული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შესრულებას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აღნიშნული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გარემოება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შეიძლება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დაედოს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საფუძვლად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გადახდაზე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თქმას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რადგან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სკ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355-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მუხლის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შესაბამისად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ხელშეკრულებიდან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გასვლა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ცალმხრივი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გამოვლენაა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შეუსრულებლობის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არაჯეროვნად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სათანადო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პირობების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არსებობის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შემთხვევაში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კრედიტორს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მართალია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უფლება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აქვს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გავიდეს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ხელშეკრულებიდან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მაგრამ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მისი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უფლებაა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მოვალეობა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აქედან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გამომდინარე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მოსარჩელე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უფლებამოსილი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იყო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გასულიყო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ხელშეკრულებიდან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მიუხედავად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იმისა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მოვალე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არაჯეროვნად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ასრულებდა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სკ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361-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მუხლის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შესაბამისად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უნდა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შესრულდეს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ჯეროვნად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კეთილსინდისიერად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დათქმულ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დროსა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ადგილას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ნორმის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შესაბამისად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იყო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შეესრულებინა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ნაკისრი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ელექტროენერგიის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გადაცემის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მომსახურების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ღირებულების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დათქმულ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დროში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გადახდის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შესახებ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ხოლო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არაჯეროვნად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შესრულებისათვის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გადაეხადა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გათვალისწინებული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სკ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417-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მუხლში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გათვალისწინებული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მოთხოვნის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უზრუნველყოფის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დამატებითი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საშუალებაა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ხელშეკრულების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არაჯეროვნად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შესრულებისას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კერძოდ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ვადის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გადაცილებისას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კრედიტორს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უფლება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აქვს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მოითხოვოს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როგორც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ვალდებულების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შესრულება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ისე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პირგასამტეხლოს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გადახდევინება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.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პირგასამტეხლო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შესრულების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აღმატებული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მოთხოვნაა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იგი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დამოუკიდებელია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ზიანის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ანაზღაურებისაგან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.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თუ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კრედიტორს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პირგასამტეხლოსთან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ერთად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დაყენებული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აქვს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ზიანის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ანაზღაურების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მოთხოვნაც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არ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შეიძლება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ორივე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მოთხოვნა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დაკმაყოფილდეს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ვინაიდან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პირგასამტეხლო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თავისთავად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თვითონ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წარმოადგენს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ზიანის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ანაზღაურების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მინიმალურ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თანხას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.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ამ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შემთხვევაში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კრედიტორს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თვითონ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შეუძლია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გამოიყენოს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უპირატესი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ინტერესის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უფლება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ანუ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აირჩიოს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მოთხოვნა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ზიანის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ანაზღაურების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თუ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პირგასამტეხლოს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შესახებ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.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დაუშვებელია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ერთდროულად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პირგასამტეხლოსა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და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მთლიანი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ზიანის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ანაზღაურების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დაკისრება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.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ეს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რომ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ასე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მოხდეს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ეს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იქნება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საჯარიმო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სანქცია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რომელიც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უკიდურესად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დაამძიმებდა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მოვალის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მდგომარეობას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და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გამოიწვევდა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კრედიტორის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უსაფუძვლო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გამდიდრებას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ანალოგიური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შეიძლება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ითქვას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ვადის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გადაცილების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პროცენტის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გადახდასთან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დაკავშირებით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სკ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403-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მუხლის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პირველი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შესაბამისად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მოვალე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რომელიც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ფულადი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თანხის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გადახდის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ვადას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გადააცილებს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გადაცილებული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დროისათვის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გადაიხადოს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კანონით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განსაზღვრული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პროცენტი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თუკი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კრედიტორს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სხვა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საფუძვლიდან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გამომდინარე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უფრო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მეტის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მოთხოვნა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შეუძლია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Pr="0000761D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  <w:u w:val="singl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საკასაციო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განმარტავს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ვადის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გადაცილებისათვის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დაწესებული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პროცენტი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დროული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პრევენციული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ფუნქციის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მატარებელია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ანუ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მოთხოვნის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უზრუნველყოფის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ერთ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ერთი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საშუალებაა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იგი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როგორც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მინიმალური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ზიანის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ანაზღაურების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საშუალებაა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ამ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შემთხვევაშიც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დაუშვებელია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ერთდროულად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მოვალისათვის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ხელშეკრულებით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გათვალისწინებული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პირგასამტეხლოსა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და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გადახდის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ვადის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გადაცილებისათვის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კანონით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განსაზღვრული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პროცენტის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გადახდევინება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რამეთუ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როგორც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პირგასამტეხლო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ისე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გადახდის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ვადის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გადაცილებისათვის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კანონით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გათვალისწინებული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პროცენტი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წარმოადგენს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ზიანის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ანაზღაურების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თანხას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და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არ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შეიძლება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ერთისა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და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იმავე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დარღვევისათვის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მოვალეს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დაეკისროს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გადახდა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გაორმაგებული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</w:rPr>
                    <w:t>სტანდარტით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მითუმეტეს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მაშინ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როცა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სკ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>-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403-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ე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მუხლის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პირველი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ნაწილის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ბოლო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წინადადების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შესაბამისად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ვადის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გადაცილების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გამო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კანონით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გათვალისწინებული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პროცენტი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მოვალეს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დაეკისრება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მხოლოდ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იმ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შემთხვევაში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თუკი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სხვა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საფუძვლიდან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გამომდინარე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მას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უფრო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მეტის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მოთხოვნა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არ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შეუძლია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.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ამ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მუხლის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მოთხოვნა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მოვალეს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საშუალებას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აძლევს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აირჩიოს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ხელშეკრულებით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გათვალისწინებული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პირგასამტეხლოს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ან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მის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ნაცვლად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გადახდის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ვადის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გადაცილების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გამო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კანონით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განსაზღვრული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პროცენტის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000000"/>
                      <w:highlight w:val="yellow"/>
                      <w:u w:val="single"/>
                    </w:rPr>
                    <w:t>ანაზღაურება</w:t>
                  </w:r>
                  <w:r w:rsidRPr="0000761D">
                    <w:rPr>
                      <w:rFonts w:ascii="LitNusx" w:eastAsia="Times New Roman" w:hAnsi="LitNusx"/>
                      <w:color w:val="000000"/>
                      <w:highlight w:val="yellow"/>
                      <w:u w:val="single"/>
                    </w:rPr>
                    <w:t>.</w:t>
                  </w:r>
                </w:p>
                <w:p w:rsidR="000F3D4A" w:rsidRPr="0000761D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FF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მოცემულ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შემთხვევაში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მოვალეს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გათვალისწინებული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გადასახდელი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აქვს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376856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რაც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სკ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420-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მუხლის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შესაბამისად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როგორც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შეუსაბამოდ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მაღალი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პირგასამტეხლო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>,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სწორად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გაანახევრა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ვადის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გადაცილების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კანონით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გათვალისწინებულმა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პროცენტმა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შეადგინა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490909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ასეთ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შემთხვევაში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ვალდებულების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შესრულების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ვადის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გადაცილების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გამო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კანონით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გათვალისწინებულმა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პროცენტმა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შეადგინა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უფრო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მეტი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თანხა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ვიდრე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ხელშეკრულებით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გათვალისწინებულმა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აქედან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გამომდინარე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მოვალეს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ვალდებულების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დარღვევისათვის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უნდა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დაეკისროს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იმ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თანხის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გადახდა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,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რომელიც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უფრო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 xml:space="preserve"> </w:t>
                  </w:r>
                  <w:r w:rsidRPr="0000761D">
                    <w:rPr>
                      <w:rFonts w:ascii="Sylfaen" w:eastAsia="Times New Roman" w:hAnsi="Sylfaen" w:cs="Sylfaen"/>
                      <w:color w:val="FF0000"/>
                    </w:rPr>
                    <w:t>მეტია</w:t>
                  </w:r>
                  <w:r w:rsidRPr="0000761D">
                    <w:rPr>
                      <w:rFonts w:ascii="LitNusx" w:eastAsia="Times New Roman" w:hAnsi="LitNusx"/>
                      <w:color w:val="FF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ზემოთ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მითითებული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გარემოებების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გათვალისწინებით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საკასაციო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მიაჩნია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: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გაუქმდეს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გადაწყვეტილება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188428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დაკისრების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მოსარჩელეს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მოთხოვნის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დაკმაყოფილებაზე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ეთქვას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ხოლო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დანარჩენ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გადაწყვეტილება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ასევე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დამატებითი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გადაწყვეტილება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დარჩეს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უცვლელად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  <w:lang w:val="de-D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lang w:val="de-DE"/>
                    </w:rPr>
                    <w:t>საკასაციო</w:t>
                  </w:r>
                  <w:r>
                    <w:rPr>
                      <w:rFonts w:ascii="LitNusx" w:eastAsia="Times New Roman" w:hAnsi="LitNusx"/>
                      <w:color w:val="000000"/>
                      <w:lang w:val="de-D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lang w:val="de-DE"/>
                    </w:rPr>
                    <w:t>სასამართლომ</w:t>
                  </w:r>
                  <w:r>
                    <w:rPr>
                      <w:rFonts w:ascii="LitNusx" w:eastAsia="Times New Roman" w:hAnsi="LitNusx"/>
                      <w:color w:val="000000"/>
                      <w:lang w:val="de-D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lang w:val="de-DE"/>
                    </w:rPr>
                    <w:t>იხელმძღვანელა</w:t>
                  </w:r>
                  <w:r>
                    <w:rPr>
                      <w:rFonts w:ascii="LitNusx" w:eastAsia="Times New Roman" w:hAnsi="LitNusx"/>
                      <w:color w:val="000000"/>
                      <w:lang w:val="de-D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lang w:val="de-DE"/>
                    </w:rPr>
                    <w:t>სსკ</w:t>
                  </w:r>
                  <w:r>
                    <w:rPr>
                      <w:rFonts w:ascii="LitNusx" w:eastAsia="Times New Roman" w:hAnsi="LitNusx"/>
                      <w:color w:val="000000"/>
                      <w:lang w:val="de-DE"/>
                    </w:rPr>
                    <w:t>-</w:t>
                  </w:r>
                  <w:r>
                    <w:rPr>
                      <w:rFonts w:ascii="Sylfaen" w:eastAsia="Times New Roman" w:hAnsi="Sylfaen" w:cs="Sylfaen"/>
                      <w:color w:val="000000"/>
                      <w:lang w:val="de-DE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  <w:lang w:val="de-DE"/>
                    </w:rPr>
                    <w:t xml:space="preserve"> 410-</w:t>
                  </w:r>
                  <w:r>
                    <w:rPr>
                      <w:rFonts w:ascii="Sylfaen" w:eastAsia="Times New Roman" w:hAnsi="Sylfaen" w:cs="Sylfaen"/>
                      <w:color w:val="000000"/>
                      <w:lang w:val="de-DE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  <w:lang w:val="de-DE"/>
                    </w:rPr>
                    <w:t>, 411-</w:t>
                  </w:r>
                  <w:r>
                    <w:rPr>
                      <w:rFonts w:ascii="Sylfaen" w:eastAsia="Times New Roman" w:hAnsi="Sylfaen" w:cs="Sylfaen"/>
                      <w:color w:val="000000"/>
                      <w:lang w:val="de-DE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  <w:lang w:val="de-D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lang w:val="de-DE"/>
                    </w:rPr>
                    <w:t>მუხლებით</w:t>
                  </w:r>
                  <w:r>
                    <w:rPr>
                      <w:rFonts w:ascii="LitNusx" w:eastAsia="Times New Roman" w:hAnsi="LitNusx"/>
                      <w:color w:val="000000"/>
                      <w:lang w:val="de-D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lang w:val="de-DE"/>
                    </w:rPr>
                    <w:t>და</w:t>
                  </w:r>
                </w:p>
                <w:p w:rsidR="000F3D4A" w:rsidRDefault="000F3D4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  <w:lang w:val="de-DE"/>
                    </w:rPr>
                  </w:pP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გ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ყ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ვ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ტ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:</w:t>
                  </w:r>
                </w:p>
                <w:p w:rsidR="000F3D4A" w:rsidRDefault="000F3D4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საკასაციო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საჩივარი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ნაწილობრივ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დაკმაყოფილდეს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ab/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გაუქმდეს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თბილისის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სამოქალაქო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სამეწარმეო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საქმეთა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კოლეგიის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2002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დეკემბრის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გადაწყვეტილება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188428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დაკისრების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ამ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მიღებულ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იქნეს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ახალი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გადაწყვეტილება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LitNusx" w:eastAsia="Times New Roman" w:hAnsi="LitNusx"/>
                      <w:color w:val="000000"/>
                    </w:rPr>
                    <w:t>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სარჩელი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მოპასუხისათვის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პირგასამტეხლოს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376856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დაკისრების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დაკმაყოფილდეს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დანარჩენ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ნაწილში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თბილისის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საოლქო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სამოქალაქო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სამეწარმეო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საქმეთა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კოლეგიის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2002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6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დეკემბრის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გადაწყვეტილება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ამავე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2002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წ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27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დეკემბრის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დამატებითი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გადაწყვეტილება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დარჩეს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უცვლელად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LitNusx" w:eastAsia="Times New Roman" w:hAnsi="LitNusx"/>
                      <w:color w:val="000000"/>
                    </w:rPr>
                    <w:t>“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.”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სახელმწიფო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ბაჟის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სახით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დაეკისროს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5000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ლარი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რომელიც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ჩაირიცხოს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საქართველოს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უზენაესი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სასამართლოს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¹000141107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ანგარიშზე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კოდი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¹59.</w:t>
                  </w:r>
                </w:p>
                <w:p w:rsidR="000F3D4A" w:rsidRDefault="008F4C0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</w:rPr>
                    <w:t>გადაწყვეტილება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საბოლოოა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და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არ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</w:rPr>
                    <w:t>გასაჩივრდება</w:t>
                  </w:r>
                  <w:r>
                    <w:rPr>
                      <w:rFonts w:ascii="LitNusx" w:eastAsia="Times New Roman" w:hAnsi="LitNusx"/>
                      <w:color w:val="000000"/>
                    </w:rPr>
                    <w:t>.</w:t>
                  </w:r>
                </w:p>
                <w:p w:rsidR="000F3D4A" w:rsidRDefault="000F3D4A">
                  <w:pPr>
                    <w:ind w:firstLine="540"/>
                    <w:jc w:val="both"/>
                    <w:rPr>
                      <w:rFonts w:ascii="LitNusx" w:eastAsia="Times New Roman" w:hAnsi="LitNusx"/>
                      <w:color w:val="000000"/>
                    </w:rPr>
                  </w:pPr>
                </w:p>
                <w:p w:rsidR="000F3D4A" w:rsidRDefault="000F3D4A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</w:tbl>
          <w:tbl>
            <w:tblPr>
              <w:tblW w:w="112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21"/>
              <w:gridCol w:w="8229"/>
            </w:tblGrid>
            <w:tr w:rsidR="000F3D4A">
              <w:trPr>
                <w:tblCellSpacing w:w="15" w:type="dxa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3D4A" w:rsidRDefault="000F3D4A">
                  <w:pPr>
                    <w:rPr>
                      <w:rFonts w:ascii="Times New Roman" w:hAnsi="Times New Roman"/>
                      <w:noProof w:val="0"/>
                      <w:lang w:val="en-US"/>
                    </w:rPr>
                  </w:pPr>
                  <w:hyperlink r:id="rId24" w:history="1">
                    <w:r w:rsidR="008F4C0A">
                      <w:rPr>
                        <w:rStyle w:val="Hyperlink"/>
                        <w:rFonts w:ascii="Times New Roman" w:hAnsi="Times New Roman"/>
                        <w:noProof w:val="0"/>
                        <w:lang w:val="en-US"/>
                      </w:rPr>
                      <w:t xml:space="preserve">&lt;&lt; </w:t>
                    </w:r>
                    <w:r w:rsidR="008F4C0A">
                      <w:rPr>
                        <w:rStyle w:val="Hyperlink"/>
                        <w:rFonts w:ascii="Sylfaen" w:hAnsi="Sylfaen" w:cs="Sylfaen"/>
                        <w:noProof w:val="0"/>
                        <w:lang w:val="en-US"/>
                      </w:rPr>
                      <w:t>უკან</w:t>
                    </w:r>
                  </w:hyperlink>
                  <w:r w:rsidR="008F4C0A">
                    <w:rPr>
                      <w:rFonts w:ascii="Times New Roman" w:hAnsi="Times New Roman"/>
                      <w:noProof w:val="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3D4A" w:rsidRDefault="000F3D4A">
                  <w:pPr>
                    <w:jc w:val="right"/>
                    <w:rPr>
                      <w:rFonts w:ascii="Times New Roman" w:hAnsi="Times New Roman"/>
                      <w:noProof w:val="0"/>
                      <w:lang w:val="en-US"/>
                    </w:rPr>
                  </w:pPr>
                  <w:hyperlink r:id="rId25" w:history="1">
                    <w:r w:rsidR="008F4C0A">
                      <w:rPr>
                        <w:rStyle w:val="Hyperlink"/>
                        <w:rFonts w:ascii="Times New Roman" w:hAnsi="Times New Roman"/>
                        <w:noProof w:val="0"/>
                        <w:lang w:val="en-US"/>
                      </w:rPr>
                      <w:t>«</w:t>
                    </w:r>
                    <w:r w:rsidR="008F4C0A">
                      <w:rPr>
                        <w:rStyle w:val="Hyperlink"/>
                        <w:rFonts w:ascii="Sylfaen" w:hAnsi="Sylfaen" w:cs="Sylfaen"/>
                        <w:noProof w:val="0"/>
                        <w:lang w:val="en-US"/>
                      </w:rPr>
                      <w:t>წინა</w:t>
                    </w:r>
                    <w:r w:rsidR="008F4C0A">
                      <w:rPr>
                        <w:rStyle w:val="Hyperlink"/>
                        <w:rFonts w:ascii="Times New Roman" w:hAnsi="Times New Roman"/>
                        <w:noProof w:val="0"/>
                        <w:lang w:val="en-US"/>
                      </w:rPr>
                      <w:t xml:space="preserve"> </w:t>
                    </w:r>
                  </w:hyperlink>
                  <w:r w:rsidR="008F4C0A">
                    <w:rPr>
                      <w:rFonts w:ascii="Times New Roman" w:hAnsi="Times New Roman"/>
                      <w:noProof w:val="0"/>
                      <w:lang w:val="en-US"/>
                    </w:rPr>
                    <w:t>   </w:t>
                  </w:r>
                  <w:r w:rsidR="008F4C0A">
                    <w:rPr>
                      <w:rFonts w:ascii="Sylfaen" w:hAnsi="Sylfaen" w:cs="Sylfaen"/>
                      <w:noProof w:val="0"/>
                      <w:lang w:val="en-US"/>
                    </w:rPr>
                    <w:t>შემდეგი</w:t>
                  </w:r>
                  <w:r w:rsidR="008F4C0A">
                    <w:rPr>
                      <w:rFonts w:ascii="Times New Roman" w:hAnsi="Times New Roman"/>
                      <w:noProof w:val="0"/>
                      <w:lang w:val="en-US"/>
                    </w:rPr>
                    <w:t xml:space="preserve">» </w:t>
                  </w:r>
                </w:p>
              </w:tc>
            </w:tr>
          </w:tbl>
          <w:p w:rsidR="000F3D4A" w:rsidRDefault="000F3D4A">
            <w:pPr>
              <w:rPr>
                <w:rFonts w:ascii="Times New Roman" w:hAnsi="Times New Roman"/>
                <w:noProof w:val="0"/>
                <w:lang w:val="en-US"/>
              </w:rPr>
            </w:pPr>
          </w:p>
        </w:tc>
      </w:tr>
      <w:tr w:rsidR="000F3D4A">
        <w:trPr>
          <w:divId w:val="73868051"/>
          <w:trHeight w:val="1410"/>
          <w:tblCellSpacing w:w="15" w:type="dxa"/>
        </w:trPr>
        <w:tc>
          <w:tcPr>
            <w:tcW w:w="14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D4A" w:rsidRDefault="008F4C0A">
            <w:pPr>
              <w:rPr>
                <w:rFonts w:ascii="Times New Roman" w:hAnsi="Times New Roman"/>
                <w:noProof w:val="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drawing>
                <wp:inline distT="0" distB="0" distL="0" distR="0">
                  <wp:extent cx="304800" cy="304800"/>
                  <wp:effectExtent l="19050" t="0" r="0" b="0"/>
                  <wp:docPr id="9" name="ctl00_Image4" descr="C:\Users\deLL\Desktop\Resource\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Image4" descr="C:\Users\deLL\Desktop\Resource\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D4A" w:rsidRDefault="008F4C0A">
      <w:pPr>
        <w:pStyle w:val="z-BottomofForm"/>
        <w:divId w:val="1477602542"/>
      </w:pPr>
      <w:r>
        <w:t>Bottom of Form</w:t>
      </w:r>
    </w:p>
    <w:sectPr w:rsidR="000F3D4A" w:rsidSect="000F3D4A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drawingGridHorizontalSpacing w:val="0"/>
  <w:displayHorizontalDrawingGridEvery w:val="2"/>
  <w:displayVerticalDrawingGridEvery w:val="2"/>
  <w:characterSpacingControl w:val="doNotCompress"/>
  <w:compat/>
  <w:rsids>
    <w:rsidRoot w:val="003F1282"/>
    <w:rsid w:val="0000761D"/>
    <w:rsid w:val="000F3D4A"/>
    <w:rsid w:val="003F1282"/>
    <w:rsid w:val="008F4C0A"/>
    <w:rsid w:val="0097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4A"/>
    <w:rPr>
      <w:noProof/>
      <w:sz w:val="24"/>
      <w:szCs w:val="24"/>
      <w:lang w:val="ka-GE"/>
    </w:rPr>
  </w:style>
  <w:style w:type="paragraph" w:styleId="Heading1">
    <w:name w:val="heading 1"/>
    <w:basedOn w:val="Normal"/>
    <w:next w:val="Normal"/>
    <w:link w:val="Heading1Char"/>
    <w:qFormat/>
    <w:rsid w:val="000F3D4A"/>
    <w:pPr>
      <w:keepNext/>
      <w:jc w:val="both"/>
      <w:outlineLvl w:val="0"/>
    </w:pPr>
    <w:rPr>
      <w:rFonts w:ascii="LitNusx" w:hAnsi="LitNusx"/>
      <w:noProof w:val="0"/>
      <w:sz w:val="28"/>
      <w:szCs w:val="20"/>
      <w:lang w:val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F3D4A"/>
    <w:pPr>
      <w:keepNext/>
      <w:outlineLvl w:val="1"/>
    </w:pPr>
    <w:rPr>
      <w:rFonts w:ascii="LitMtavrPS" w:hAnsi="LitMtavrPS"/>
      <w:noProof w:val="0"/>
      <w:szCs w:val="20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3D4A"/>
    <w:pPr>
      <w:keepNext/>
      <w:jc w:val="center"/>
      <w:outlineLvl w:val="2"/>
    </w:pPr>
    <w:rPr>
      <w:rFonts w:ascii="LitNusx" w:hAnsi="LitNusx"/>
      <w:b/>
      <w:noProof w:val="0"/>
      <w:sz w:val="22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F3D4A"/>
    <w:pPr>
      <w:keepNext/>
      <w:outlineLvl w:val="3"/>
    </w:pPr>
    <w:rPr>
      <w:rFonts w:ascii="LitNusx" w:hAnsi="LitNusx"/>
      <w:noProof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rsid w:val="000F3D4A"/>
    <w:rPr>
      <w:rFonts w:eastAsiaTheme="minorEastAsia"/>
      <w:noProof w:val="0"/>
      <w:color w:val="FFFFFF"/>
      <w:lang w:val="en-US"/>
    </w:rPr>
  </w:style>
  <w:style w:type="paragraph" w:customStyle="1" w:styleId="style4">
    <w:name w:val="style4"/>
    <w:basedOn w:val="Normal"/>
    <w:rsid w:val="000F3D4A"/>
    <w:pPr>
      <w:spacing w:before="100" w:beforeAutospacing="1" w:after="100" w:afterAutospacing="1"/>
    </w:pPr>
    <w:rPr>
      <w:rFonts w:eastAsiaTheme="minorEastAsia"/>
      <w:noProof w:val="0"/>
      <w:lang w:val="en-US"/>
    </w:rPr>
  </w:style>
  <w:style w:type="paragraph" w:customStyle="1" w:styleId="style5">
    <w:name w:val="style5"/>
    <w:basedOn w:val="Normal"/>
    <w:rsid w:val="000F3D4A"/>
    <w:pPr>
      <w:spacing w:before="100" w:beforeAutospacing="1" w:after="100" w:afterAutospacing="1"/>
    </w:pPr>
    <w:rPr>
      <w:rFonts w:eastAsiaTheme="minorEastAsia"/>
      <w:noProof w:val="0"/>
      <w:lang w:val="en-US"/>
    </w:rPr>
  </w:style>
  <w:style w:type="paragraph" w:customStyle="1" w:styleId="style6">
    <w:name w:val="style6"/>
    <w:basedOn w:val="Normal"/>
    <w:rsid w:val="000F3D4A"/>
    <w:pPr>
      <w:spacing w:before="100" w:beforeAutospacing="1" w:after="100" w:afterAutospacing="1"/>
    </w:pPr>
    <w:rPr>
      <w:rFonts w:eastAsiaTheme="minorEastAsia"/>
      <w:noProof w:val="0"/>
      <w:lang w:val="en-US"/>
    </w:rPr>
  </w:style>
  <w:style w:type="paragraph" w:customStyle="1" w:styleId="bottom">
    <w:name w:val="bottom"/>
    <w:basedOn w:val="Normal"/>
    <w:rsid w:val="000F3D4A"/>
    <w:pPr>
      <w:spacing w:before="100" w:beforeAutospacing="1" w:after="100" w:afterAutospacing="1"/>
    </w:pPr>
    <w:rPr>
      <w:rFonts w:eastAsiaTheme="minorEastAsia"/>
      <w:noProof w:val="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3D4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3D4A"/>
    <w:rPr>
      <w:rFonts w:ascii="Arial" w:eastAsiaTheme="minorEastAsia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F3D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D4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0F3D4A"/>
    <w:rPr>
      <w:rFonts w:ascii="LitNusx" w:eastAsia="Times New Roman" w:hAnsi="LitNusx" w:cs="Times New Roman" w:hint="default"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semiHidden/>
    <w:locked/>
    <w:rsid w:val="000F3D4A"/>
    <w:rPr>
      <w:rFonts w:ascii="LitMtavrPS" w:eastAsia="Times New Roman" w:hAnsi="LitMtavrPS" w:cs="Times New Roman" w:hint="default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semiHidden/>
    <w:locked/>
    <w:rsid w:val="000F3D4A"/>
    <w:rPr>
      <w:rFonts w:ascii="LitNusx" w:eastAsia="Times New Roman" w:hAnsi="LitNusx" w:cs="Times New Roman" w:hint="default"/>
      <w:b/>
      <w:bCs w:val="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0F3D4A"/>
    <w:rPr>
      <w:rFonts w:ascii="LitNusx" w:eastAsia="Times New Roman" w:hAnsi="LitNusx" w:cs="Times New Roman" w:hint="default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0F3D4A"/>
    <w:rPr>
      <w:noProof w:val="0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0F3D4A"/>
    <w:rPr>
      <w:rFonts w:ascii="Times New Roman" w:eastAsia="Times New Roman" w:hAnsi="Times New Roman" w:cs="Times New Roman" w:hint="default"/>
      <w:sz w:val="20"/>
      <w:szCs w:val="24"/>
      <w:lang w:val="en-US"/>
    </w:rPr>
  </w:style>
  <w:style w:type="paragraph" w:styleId="Header">
    <w:name w:val="header"/>
    <w:basedOn w:val="Normal"/>
    <w:link w:val="HeaderChar"/>
    <w:semiHidden/>
    <w:unhideWhenUsed/>
    <w:rsid w:val="000F3D4A"/>
    <w:pPr>
      <w:tabs>
        <w:tab w:val="center" w:pos="4320"/>
        <w:tab w:val="right" w:pos="8640"/>
      </w:tabs>
    </w:pPr>
    <w:rPr>
      <w:noProof w:val="0"/>
      <w:lang w:val="en-US"/>
    </w:rPr>
  </w:style>
  <w:style w:type="character" w:customStyle="1" w:styleId="HeaderChar">
    <w:name w:val="Header Char"/>
    <w:basedOn w:val="DefaultParagraphFont"/>
    <w:link w:val="Header"/>
    <w:semiHidden/>
    <w:locked/>
    <w:rsid w:val="000F3D4A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paragraph" w:styleId="Footer">
    <w:name w:val="footer"/>
    <w:basedOn w:val="Normal"/>
    <w:link w:val="FooterChar"/>
    <w:semiHidden/>
    <w:unhideWhenUsed/>
    <w:rsid w:val="000F3D4A"/>
    <w:pPr>
      <w:tabs>
        <w:tab w:val="center" w:pos="4153"/>
        <w:tab w:val="right" w:pos="8306"/>
      </w:tabs>
    </w:pPr>
    <w:rPr>
      <w:noProof w:val="0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semiHidden/>
    <w:locked/>
    <w:rsid w:val="000F3D4A"/>
    <w:rPr>
      <w:rFonts w:ascii="Times New Roman" w:eastAsia="Times New Roman" w:hAnsi="Times New Roman" w:cs="Times New Roman" w:hint="default"/>
      <w:sz w:val="20"/>
      <w:szCs w:val="20"/>
      <w:lang w:val="en-AU"/>
    </w:rPr>
  </w:style>
  <w:style w:type="paragraph" w:styleId="BodyText">
    <w:name w:val="Body Text"/>
    <w:basedOn w:val="Normal"/>
    <w:link w:val="BodyTextChar"/>
    <w:semiHidden/>
    <w:unhideWhenUsed/>
    <w:rsid w:val="000F3D4A"/>
    <w:pPr>
      <w:jc w:val="both"/>
    </w:pPr>
    <w:rPr>
      <w:rFonts w:ascii="LitNusx" w:hAnsi="LitNusx"/>
      <w:noProof w:val="0"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locked/>
    <w:rsid w:val="000F3D4A"/>
    <w:rPr>
      <w:rFonts w:ascii="LitNusx" w:eastAsia="Times New Roman" w:hAnsi="LitNusx" w:cs="Times New Roman" w:hint="default"/>
      <w:sz w:val="28"/>
      <w:szCs w:val="20"/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0F3D4A"/>
    <w:pPr>
      <w:ind w:firstLine="720"/>
      <w:jc w:val="both"/>
    </w:pPr>
    <w:rPr>
      <w:rFonts w:ascii="LitNusx" w:hAnsi="LitNusx"/>
      <w:bCs/>
      <w:noProof w:val="0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0F3D4A"/>
    <w:rPr>
      <w:rFonts w:ascii="LitNusx" w:eastAsia="Times New Roman" w:hAnsi="LitNusx" w:cs="Times New Roman" w:hint="default"/>
      <w:bCs/>
      <w:szCs w:val="24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0F3D4A"/>
    <w:pPr>
      <w:jc w:val="both"/>
    </w:pPr>
    <w:rPr>
      <w:rFonts w:ascii="LitNusx" w:hAnsi="LitNusx"/>
      <w:noProof w:val="0"/>
      <w:sz w:val="28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locked/>
    <w:rsid w:val="000F3D4A"/>
    <w:rPr>
      <w:rFonts w:ascii="LitNusx" w:eastAsia="Times New Roman" w:hAnsi="LitNusx" w:cs="Times New Roman" w:hint="default"/>
      <w:sz w:val="28"/>
      <w:szCs w:val="20"/>
      <w:lang w:val="en-AU"/>
    </w:rPr>
  </w:style>
  <w:style w:type="paragraph" w:styleId="BodyText3">
    <w:name w:val="Body Text 3"/>
    <w:basedOn w:val="Normal"/>
    <w:link w:val="BodyText3Char"/>
    <w:semiHidden/>
    <w:unhideWhenUsed/>
    <w:rsid w:val="000F3D4A"/>
    <w:pPr>
      <w:jc w:val="both"/>
    </w:pPr>
    <w:rPr>
      <w:rFonts w:ascii="LitNusx" w:hAnsi="LitNusx"/>
      <w:bCs/>
      <w:noProof w:val="0"/>
      <w:sz w:val="22"/>
      <w:lang w:val="en-US"/>
    </w:rPr>
  </w:style>
  <w:style w:type="character" w:customStyle="1" w:styleId="BodyText3Char">
    <w:name w:val="Body Text 3 Char"/>
    <w:basedOn w:val="DefaultParagraphFont"/>
    <w:link w:val="BodyText3"/>
    <w:semiHidden/>
    <w:locked/>
    <w:rsid w:val="000F3D4A"/>
    <w:rPr>
      <w:rFonts w:ascii="LitNusx" w:eastAsia="Times New Roman" w:hAnsi="LitNusx" w:cs="Times New Roman" w:hint="default"/>
      <w:bCs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0F3D4A"/>
    <w:pPr>
      <w:ind w:firstLine="720"/>
      <w:jc w:val="both"/>
    </w:pPr>
    <w:rPr>
      <w:rFonts w:ascii="LitNusx" w:hAnsi="LitNusx"/>
      <w:noProof w:val="0"/>
      <w:sz w:val="28"/>
      <w:lang w:val="ca-ES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0F3D4A"/>
    <w:rPr>
      <w:rFonts w:ascii="LitNusx" w:eastAsia="Times New Roman" w:hAnsi="LitNusx" w:cs="Times New Roman" w:hint="default"/>
      <w:sz w:val="28"/>
      <w:szCs w:val="24"/>
      <w:lang w:val="ca-ES"/>
    </w:rPr>
  </w:style>
  <w:style w:type="paragraph" w:styleId="BodyTextIndent3">
    <w:name w:val="Body Text Indent 3"/>
    <w:basedOn w:val="Normal"/>
    <w:link w:val="BodyTextIndent3Char"/>
    <w:semiHidden/>
    <w:unhideWhenUsed/>
    <w:rsid w:val="000F3D4A"/>
    <w:pPr>
      <w:spacing w:after="120"/>
      <w:ind w:left="283"/>
    </w:pPr>
    <w:rPr>
      <w:noProof w:val="0"/>
      <w:sz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0F3D4A"/>
    <w:rPr>
      <w:rFonts w:ascii="Times New Roman" w:eastAsia="Times New Roman" w:hAnsi="Times New Roman" w:cs="Times New Roman" w:hint="default"/>
      <w:sz w:val="16"/>
      <w:szCs w:val="24"/>
      <w:lang w:val="en-AU"/>
    </w:rPr>
  </w:style>
  <w:style w:type="paragraph" w:styleId="DocumentMap">
    <w:name w:val="Document Map"/>
    <w:basedOn w:val="Normal"/>
    <w:link w:val="DocumentMapChar"/>
    <w:semiHidden/>
    <w:unhideWhenUsed/>
    <w:rsid w:val="000F3D4A"/>
    <w:pPr>
      <w:shd w:val="clear" w:color="auto" w:fill="000080"/>
    </w:pPr>
    <w:rPr>
      <w:rFonts w:ascii="Tahoma" w:hAnsi="Tahoma" w:cs="Tahoma"/>
      <w:noProof w:val="0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0F3D4A"/>
    <w:rPr>
      <w:rFonts w:ascii="Tahoma" w:eastAsia="Times New Roman" w:hAnsi="Tahoma" w:cs="Tahoma" w:hint="default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0F3D4A"/>
    <w:rPr>
      <w:rFonts w:ascii="Tahoma" w:hAnsi="Tahoma"/>
      <w:noProof w:val="0"/>
      <w:sz w:val="16"/>
      <w:lang w:val="en-AU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F3D4A"/>
    <w:rPr>
      <w:rFonts w:ascii="Tahoma" w:eastAsia="Times New Roman" w:hAnsi="Tahoma" w:cs="Times New Roman" w:hint="default"/>
      <w:sz w:val="16"/>
      <w:szCs w:val="24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F3D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F3D4A"/>
    <w:rPr>
      <w:rFonts w:ascii="Arial" w:hAnsi="Arial" w:cs="Arial"/>
      <w:noProof/>
      <w:vanish/>
      <w:sz w:val="16"/>
      <w:szCs w:val="16"/>
      <w:lang w:val="ka-G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9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hyperlink" Target="javascript:WebForm_DoPostBackWithOptions(new%20WebForm_PostBackOptions(" TargetMode="External"/><Relationship Id="rId18" Type="http://schemas.openxmlformats.org/officeDocument/2006/relationships/hyperlink" Target="javascript:WebForm_DoPostBackWithOptions(new%20WebForm_PostBackOptions(" TargetMode="External"/><Relationship Id="rId26" Type="http://schemas.openxmlformats.org/officeDocument/2006/relationships/image" Target="file:///C:\Users\deLL\Desktop\Resource\Footer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WebForm_DoPostBackWithOptions(new%20WebForm_PostBackOptions(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hyperlink" Target="javascript:WebForm_DoPostBackWithOptions(new%20WebForm_PostBackOptions(" TargetMode="External"/><Relationship Id="rId25" Type="http://schemas.openxmlformats.org/officeDocument/2006/relationships/hyperlink" Target="javascript:__doPostBack('ctl00$Cont$PrevButton2','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WebForm_DoPostBackWithOptions(new%20WebForm_PostBackOptions(" TargetMode="External"/><Relationship Id="rId20" Type="http://schemas.openxmlformats.org/officeDocument/2006/relationships/hyperlink" Target="javascript:WebForm_DoPostBackWithOptions(new%20WebForm_PostBackOptions(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4.wmf"/><Relationship Id="rId24" Type="http://schemas.openxmlformats.org/officeDocument/2006/relationships/hyperlink" Target="javascript:__doPostBack('ctl00$Cont$LinkButton2','')" TargetMode="External"/><Relationship Id="rId5" Type="http://schemas.openxmlformats.org/officeDocument/2006/relationships/control" Target="activeX/activeX1.xml"/><Relationship Id="rId15" Type="http://schemas.openxmlformats.org/officeDocument/2006/relationships/hyperlink" Target="javascript:WebForm_DoPostBackWithOptions(new%20WebForm_PostBackOptions(" TargetMode="External"/><Relationship Id="rId23" Type="http://schemas.openxmlformats.org/officeDocument/2006/relationships/hyperlink" Target="javascript:__doPostBack('ctl00$Cont$PrevPage','')" TargetMode="Externa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hyperlink" Target="javascript:WebForm_DoPostBackWithOptions(new%20WebForm_PostBackOptions(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hyperlink" Target="javascript:WebForm_DoPostBackWithOptions(new%20WebForm_PostBackOptions(" TargetMode="External"/><Relationship Id="rId22" Type="http://schemas.openxmlformats.org/officeDocument/2006/relationships/hyperlink" Target="javascript:__doPostBack('ctl00$Cont$LinkButton1','')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2162</Words>
  <Characters>17677</Characters>
  <Application>Microsoft Office Word</Application>
  <DocSecurity>0</DocSecurity>
  <Lines>147</Lines>
  <Paragraphs>39</Paragraphs>
  <ScaleCrop>false</ScaleCrop>
  <Company>supremecourt</Company>
  <LinksUpToDate>false</LinksUpToDate>
  <CharactersWithSpaces>19800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გადაწყვეტილებების საძიებო სისტემა</dc:title>
  <dc:creator>stajiori</dc:creator>
  <cp:lastModifiedBy>deLL</cp:lastModifiedBy>
  <cp:revision>4</cp:revision>
  <dcterms:created xsi:type="dcterms:W3CDTF">2013-03-06T01:38:00Z</dcterms:created>
  <dcterms:modified xsi:type="dcterms:W3CDTF">2013-03-06T01:55:00Z</dcterms:modified>
</cp:coreProperties>
</file>