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F8" w:rsidRPr="00974749" w:rsidRDefault="00C623F8" w:rsidP="00974749">
      <w:pPr>
        <w:spacing w:line="480" w:lineRule="auto"/>
        <w:rPr>
          <w:rFonts w:ascii="Sylfaen" w:hAnsi="Sylfaen"/>
          <w:sz w:val="24"/>
          <w:szCs w:val="24"/>
          <w:lang w:val="ka-GE"/>
        </w:rPr>
      </w:pPr>
      <w:proofErr w:type="gramStart"/>
      <w:r w:rsidRPr="00C623F8">
        <w:rPr>
          <w:rFonts w:ascii="AcadNusx" w:hAnsi="AcadNusx"/>
          <w:sz w:val="24"/>
          <w:szCs w:val="24"/>
        </w:rPr>
        <w:t xml:space="preserve">Tamar </w:t>
      </w:r>
      <w:proofErr w:type="spellStart"/>
      <w:r w:rsidRPr="00C623F8">
        <w:rPr>
          <w:rFonts w:ascii="AcadNusx" w:hAnsi="AcadNusx"/>
          <w:sz w:val="24"/>
          <w:szCs w:val="24"/>
        </w:rPr>
        <w:t>TumaniSvili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(</w:t>
      </w:r>
      <w:proofErr w:type="spellStart"/>
      <w:r w:rsidRPr="00C623F8">
        <w:rPr>
          <w:rFonts w:ascii="AcadNusx" w:hAnsi="AcadNusx"/>
          <w:sz w:val="24"/>
          <w:szCs w:val="24"/>
        </w:rPr>
        <w:t>Tumanova</w:t>
      </w:r>
      <w:proofErr w:type="spellEnd"/>
      <w:r w:rsidRPr="00C623F8">
        <w:rPr>
          <w:rFonts w:ascii="AcadNusx" w:hAnsi="AcadNusx"/>
          <w:sz w:val="24"/>
          <w:szCs w:val="24"/>
        </w:rPr>
        <w:t xml:space="preserve">) 1919 </w:t>
      </w:r>
      <w:proofErr w:type="spellStart"/>
      <w:r w:rsidRPr="00C623F8">
        <w:rPr>
          <w:rFonts w:ascii="AcadNusx" w:hAnsi="AcadNusx"/>
          <w:sz w:val="24"/>
          <w:szCs w:val="24"/>
        </w:rPr>
        <w:t>wlis</w:t>
      </w:r>
      <w:proofErr w:type="spellEnd"/>
      <w:r w:rsidRPr="00C623F8">
        <w:rPr>
          <w:rFonts w:ascii="AcadNusx" w:hAnsi="AcadNusx"/>
          <w:sz w:val="24"/>
          <w:szCs w:val="24"/>
        </w:rPr>
        <w:t xml:space="preserve"> 2 marts </w:t>
      </w:r>
      <w:proofErr w:type="spellStart"/>
      <w:r w:rsidRPr="00C623F8">
        <w:rPr>
          <w:rFonts w:ascii="AcadNusx" w:hAnsi="AcadNusx"/>
          <w:sz w:val="24"/>
          <w:szCs w:val="24"/>
        </w:rPr>
        <w:t>daibada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SanxaiSi</w:t>
      </w:r>
      <w:commentRangeStart w:id="0"/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commentRangeEnd w:id="0"/>
      <w:r w:rsidRPr="00C623F8">
        <w:rPr>
          <w:rStyle w:val="CommentReference"/>
          <w:rFonts w:ascii="AcadNusx" w:hAnsi="AcadNusx"/>
        </w:rPr>
        <w:commentReference w:id="0"/>
      </w:r>
      <w:proofErr w:type="spellStart"/>
      <w:r w:rsidRPr="00C623F8">
        <w:rPr>
          <w:rFonts w:ascii="AcadNusx" w:hAnsi="AcadNusx"/>
          <w:sz w:val="24"/>
          <w:szCs w:val="24"/>
        </w:rPr>
        <w:t>emigrantebis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ojaxSi</w:t>
      </w:r>
      <w:proofErr w:type="spellEnd"/>
      <w:r w:rsidRPr="00C623F8">
        <w:rPr>
          <w:rFonts w:ascii="AcadNusx" w:hAnsi="AcadNusx"/>
          <w:sz w:val="24"/>
          <w:szCs w:val="24"/>
        </w:rPr>
        <w:t>.</w:t>
      </w:r>
      <w:proofErr w:type="gramEnd"/>
      <w:r w:rsidRPr="00C623F8">
        <w:rPr>
          <w:rFonts w:ascii="AcadNusx" w:hAnsi="AcadNusx"/>
          <w:sz w:val="24"/>
          <w:szCs w:val="24"/>
        </w:rPr>
        <w:t xml:space="preserve"> 1926 </w:t>
      </w:r>
      <w:proofErr w:type="spellStart"/>
      <w:proofErr w:type="gramStart"/>
      <w:r w:rsidRPr="00C623F8">
        <w:rPr>
          <w:rFonts w:ascii="AcadNusx" w:hAnsi="AcadNusx"/>
          <w:sz w:val="24"/>
          <w:szCs w:val="24"/>
        </w:rPr>
        <w:t>wels</w:t>
      </w:r>
      <w:proofErr w:type="spellEnd"/>
      <w:proofErr w:type="gram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igi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dedasTan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erTad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safrangeTSi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Cavida.</w:t>
      </w:r>
      <w:proofErr w:type="spellEnd"/>
      <w:r w:rsidR="00974749">
        <w:rPr>
          <w:rFonts w:ascii="Sylfaen" w:hAnsi="Sylfaen"/>
          <w:sz w:val="24"/>
          <w:szCs w:val="24"/>
          <w:lang w:val="ka-GE"/>
        </w:rPr>
        <w:t xml:space="preserve"> </w:t>
      </w:r>
      <w:commentRangeStart w:id="1"/>
      <w:proofErr w:type="spellStart"/>
      <w:proofErr w:type="gramStart"/>
      <w:r w:rsidRPr="00C623F8">
        <w:rPr>
          <w:rFonts w:ascii="AcadNusx" w:hAnsi="AcadNusx"/>
          <w:sz w:val="24"/>
          <w:szCs w:val="24"/>
        </w:rPr>
        <w:t>mraval</w:t>
      </w:r>
      <w:proofErr w:type="spellEnd"/>
      <w:proofErr w:type="gram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mxrivi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commentRangeEnd w:id="1"/>
      <w:r>
        <w:rPr>
          <w:rStyle w:val="CommentReference"/>
        </w:rPr>
        <w:commentReference w:id="1"/>
      </w:r>
      <w:commentRangeStart w:id="2"/>
      <w:proofErr w:type="spellStart"/>
      <w:r w:rsidRPr="00C623F8">
        <w:rPr>
          <w:rFonts w:ascii="AcadNusx" w:hAnsi="AcadNusx"/>
          <w:sz w:val="24"/>
          <w:szCs w:val="24"/>
        </w:rPr>
        <w:t>niWierebiT</w:t>
      </w:r>
      <w:commentRangeEnd w:id="2"/>
      <w:proofErr w:type="spellEnd"/>
      <w:r>
        <w:rPr>
          <w:rStyle w:val="CommentReference"/>
        </w:rPr>
        <w:commentReference w:id="2"/>
      </w:r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gamorCeuli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gogona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dedam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baletze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Seiyvana.</w:t>
      </w:r>
      <w:proofErr w:type="spellEnd"/>
      <w:r w:rsidR="00974749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C623F8">
        <w:rPr>
          <w:rFonts w:ascii="AcadNusx" w:hAnsi="AcadNusx"/>
          <w:sz w:val="24"/>
          <w:szCs w:val="24"/>
        </w:rPr>
        <w:t>misi</w:t>
      </w:r>
      <w:proofErr w:type="spellEnd"/>
      <w:proofErr w:type="gram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debiuti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10 </w:t>
      </w:r>
      <w:proofErr w:type="spellStart"/>
      <w:r w:rsidRPr="00C623F8">
        <w:rPr>
          <w:rFonts w:ascii="AcadNusx" w:hAnsi="AcadNusx"/>
          <w:sz w:val="24"/>
          <w:szCs w:val="24"/>
        </w:rPr>
        <w:t>wlis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asakSi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commentRangeStart w:id="3"/>
      <w:proofErr w:type="spellStart"/>
      <w:r w:rsidRPr="00C623F8">
        <w:rPr>
          <w:rFonts w:ascii="AcadNusx" w:hAnsi="AcadNusx"/>
          <w:sz w:val="24"/>
          <w:szCs w:val="24"/>
        </w:rPr>
        <w:t>Sesdga</w:t>
      </w:r>
      <w:commentRangeEnd w:id="3"/>
      <w:proofErr w:type="spellEnd"/>
      <w:r>
        <w:rPr>
          <w:rStyle w:val="CommentReference"/>
        </w:rPr>
        <w:commentReference w:id="3"/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parizis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operis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scenaze</w:t>
      </w:r>
      <w:proofErr w:type="spellEnd"/>
      <w:r w:rsidRPr="00C623F8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623F8">
        <w:rPr>
          <w:rFonts w:ascii="AcadNusx" w:hAnsi="AcadNusx"/>
          <w:sz w:val="24"/>
          <w:szCs w:val="24"/>
        </w:rPr>
        <w:t>swored</w:t>
      </w:r>
      <w:proofErr w:type="spellEnd"/>
      <w:proofErr w:type="gram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aq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SeamCnia</w:t>
      </w:r>
      <w:proofErr w:type="spellEnd"/>
      <w:r w:rsidRPr="00C623F8">
        <w:rPr>
          <w:rFonts w:ascii="AcadNusx" w:hAnsi="AcadNusx"/>
          <w:sz w:val="24"/>
          <w:szCs w:val="24"/>
        </w:rPr>
        <w:t xml:space="preserve"> is </w:t>
      </w:r>
      <w:proofErr w:type="spellStart"/>
      <w:r w:rsidRPr="00C623F8">
        <w:rPr>
          <w:rFonts w:ascii="AcadNusx" w:hAnsi="AcadNusx"/>
          <w:sz w:val="24"/>
          <w:szCs w:val="24"/>
        </w:rPr>
        <w:t>jorj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balanCinma</w:t>
      </w:r>
      <w:commentRangeStart w:id="4"/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commentRangeEnd w:id="4"/>
      <w:r>
        <w:rPr>
          <w:rStyle w:val="CommentReference"/>
        </w:rPr>
        <w:commentReference w:id="4"/>
      </w:r>
      <w:commentRangeStart w:id="5"/>
      <w:proofErr w:type="spellStart"/>
      <w:r w:rsidRPr="00C623F8">
        <w:rPr>
          <w:rFonts w:ascii="AcadNusx" w:hAnsi="AcadNusx"/>
          <w:sz w:val="24"/>
          <w:szCs w:val="24"/>
        </w:rPr>
        <w:t>vinc</w:t>
      </w:r>
      <w:commentRangeEnd w:id="5"/>
      <w:proofErr w:type="spellEnd"/>
      <w:r>
        <w:rPr>
          <w:rStyle w:val="CommentReference"/>
        </w:rPr>
        <w:commentReference w:id="5"/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gansazRvra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kidec</w:t>
      </w:r>
      <w:proofErr w:type="spellEnd"/>
      <w:r>
        <w:rPr>
          <w:rFonts w:ascii="AcadNusx" w:hAnsi="AcadNusx"/>
          <w:sz w:val="24"/>
          <w:szCs w:val="24"/>
        </w:rPr>
        <w:t xml:space="preserve"> Tamaris </w:t>
      </w:r>
      <w:proofErr w:type="spellStart"/>
      <w:r>
        <w:rPr>
          <w:rFonts w:ascii="AcadNusx" w:hAnsi="AcadNusx"/>
          <w:sz w:val="24"/>
          <w:szCs w:val="24"/>
        </w:rPr>
        <w:t>Semdgomi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sabaleto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kariera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623F8">
        <w:rPr>
          <w:rFonts w:ascii="AcadNusx" w:hAnsi="AcadNusx"/>
          <w:sz w:val="24"/>
          <w:szCs w:val="24"/>
        </w:rPr>
        <w:t>qarTveli</w:t>
      </w:r>
      <w:proofErr w:type="spellEnd"/>
      <w:proofErr w:type="gram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balerina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msoflioSi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commentRangeStart w:id="6"/>
      <w:proofErr w:type="spellStart"/>
      <w:r w:rsidRPr="00C623F8">
        <w:rPr>
          <w:rFonts w:ascii="AcadNusx" w:hAnsi="AcadNusx"/>
          <w:sz w:val="24"/>
          <w:szCs w:val="24"/>
        </w:rPr>
        <w:t>cnobil</w:t>
      </w:r>
      <w:commentRangeEnd w:id="6"/>
      <w:proofErr w:type="spellEnd"/>
      <w:r>
        <w:rPr>
          <w:rStyle w:val="CommentReference"/>
        </w:rPr>
        <w:commentReference w:id="6"/>
      </w:r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qoreogra</w:t>
      </w:r>
      <w:r w:rsidR="00974749">
        <w:rPr>
          <w:rFonts w:ascii="AcadNusx" w:hAnsi="AcadNusx"/>
          <w:sz w:val="24"/>
          <w:szCs w:val="24"/>
        </w:rPr>
        <w:t>febis</w:t>
      </w:r>
      <w:proofErr w:type="spellEnd"/>
      <w:r w:rsidR="00974749">
        <w:rPr>
          <w:rFonts w:ascii="AcadNusx" w:hAnsi="AcadNusx"/>
          <w:sz w:val="24"/>
          <w:szCs w:val="24"/>
        </w:rPr>
        <w:t xml:space="preserve"> </w:t>
      </w:r>
      <w:proofErr w:type="spellStart"/>
      <w:r w:rsidR="00974749">
        <w:rPr>
          <w:rFonts w:ascii="AcadNusx" w:hAnsi="AcadNusx"/>
          <w:sz w:val="24"/>
          <w:szCs w:val="24"/>
        </w:rPr>
        <w:t>STagonebis</w:t>
      </w:r>
      <w:proofErr w:type="spellEnd"/>
      <w:r w:rsidR="00974749">
        <w:rPr>
          <w:rFonts w:ascii="AcadNusx" w:hAnsi="AcadNusx"/>
          <w:sz w:val="24"/>
          <w:szCs w:val="24"/>
        </w:rPr>
        <w:t xml:space="preserve"> </w:t>
      </w:r>
      <w:proofErr w:type="spellStart"/>
      <w:r w:rsidR="00974749">
        <w:rPr>
          <w:rFonts w:ascii="AcadNusx" w:hAnsi="AcadNusx"/>
          <w:sz w:val="24"/>
          <w:szCs w:val="24"/>
        </w:rPr>
        <w:t>wyaro</w:t>
      </w:r>
      <w:proofErr w:type="spellEnd"/>
      <w:r w:rsidR="00974749">
        <w:rPr>
          <w:rFonts w:ascii="AcadNusx" w:hAnsi="AcadNusx"/>
          <w:sz w:val="24"/>
          <w:szCs w:val="24"/>
        </w:rPr>
        <w:t xml:space="preserve"> </w:t>
      </w:r>
      <w:proofErr w:type="spellStart"/>
      <w:r w:rsidR="00974749">
        <w:rPr>
          <w:rFonts w:ascii="AcadNusx" w:hAnsi="AcadNusx"/>
          <w:sz w:val="24"/>
          <w:szCs w:val="24"/>
        </w:rPr>
        <w:t>yofila</w:t>
      </w:r>
      <w:proofErr w:type="spellEnd"/>
      <w:r w:rsidR="00974749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623F8">
        <w:rPr>
          <w:rFonts w:ascii="AcadNusx" w:hAnsi="AcadNusx"/>
          <w:sz w:val="24"/>
          <w:szCs w:val="24"/>
        </w:rPr>
        <w:t>Tamars</w:t>
      </w:r>
      <w:proofErr w:type="spellEnd"/>
      <w:proofErr w:type="gram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brwyinvaled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commentRangeStart w:id="7"/>
      <w:proofErr w:type="spellStart"/>
      <w:r w:rsidRPr="00C623F8">
        <w:rPr>
          <w:rFonts w:ascii="AcadNusx" w:hAnsi="AcadNusx"/>
          <w:sz w:val="24"/>
          <w:szCs w:val="24"/>
        </w:rPr>
        <w:t>gaunsaxierebia</w:t>
      </w:r>
      <w:commentRangeEnd w:id="7"/>
      <w:proofErr w:type="spellEnd"/>
      <w:r>
        <w:rPr>
          <w:rStyle w:val="CommentReference"/>
        </w:rPr>
        <w:commentReference w:id="7"/>
      </w:r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mTavari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rolebi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maT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mier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dadgmul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sabaleto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speqtaklebSi</w:t>
      </w:r>
      <w:proofErr w:type="spellEnd"/>
      <w:r w:rsidRPr="00C623F8">
        <w:rPr>
          <w:rFonts w:ascii="AcadNusx" w:hAnsi="AcadNusx"/>
          <w:sz w:val="24"/>
          <w:szCs w:val="24"/>
        </w:rPr>
        <w:t xml:space="preserve">. 1939 </w:t>
      </w:r>
      <w:proofErr w:type="spellStart"/>
      <w:proofErr w:type="gramStart"/>
      <w:r w:rsidRPr="00C623F8">
        <w:rPr>
          <w:rFonts w:ascii="AcadNusx" w:hAnsi="AcadNusx"/>
          <w:sz w:val="24"/>
          <w:szCs w:val="24"/>
        </w:rPr>
        <w:t>wels</w:t>
      </w:r>
      <w:proofErr w:type="spellEnd"/>
      <w:proofErr w:type="gramEnd"/>
      <w:r w:rsidRPr="00C623F8">
        <w:rPr>
          <w:rFonts w:ascii="AcadNusx" w:hAnsi="AcadNusx"/>
          <w:sz w:val="24"/>
          <w:szCs w:val="24"/>
        </w:rPr>
        <w:t xml:space="preserve"> </w:t>
      </w:r>
      <w:commentRangeStart w:id="8"/>
      <w:proofErr w:type="spellStart"/>
      <w:r w:rsidRPr="00C623F8">
        <w:rPr>
          <w:rFonts w:ascii="AcadNusx" w:hAnsi="AcadNusx"/>
          <w:sz w:val="24"/>
          <w:szCs w:val="24"/>
        </w:rPr>
        <w:t>dedaSvili</w:t>
      </w:r>
      <w:commentRangeEnd w:id="8"/>
      <w:proofErr w:type="spellEnd"/>
      <w:r>
        <w:rPr>
          <w:rStyle w:val="CommentReference"/>
        </w:rPr>
        <w:commentReference w:id="8"/>
      </w:r>
      <w:r w:rsidRPr="00C623F8">
        <w:rPr>
          <w:rFonts w:ascii="AcadNusx" w:hAnsi="AcadNusx"/>
          <w:sz w:val="24"/>
          <w:szCs w:val="24"/>
        </w:rPr>
        <w:t xml:space="preserve"> </w:t>
      </w:r>
      <w:commentRangeStart w:id="9"/>
      <w:proofErr w:type="spellStart"/>
      <w:r w:rsidRPr="00C623F8">
        <w:rPr>
          <w:rFonts w:ascii="AcadNusx" w:hAnsi="AcadNusx"/>
          <w:sz w:val="24"/>
          <w:szCs w:val="24"/>
        </w:rPr>
        <w:t>sacxovreblaT</w:t>
      </w:r>
      <w:commentRangeEnd w:id="9"/>
      <w:proofErr w:type="spellEnd"/>
      <w:r>
        <w:rPr>
          <w:rStyle w:val="CommentReference"/>
        </w:rPr>
        <w:commentReference w:id="9"/>
      </w:r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amerikis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SeerTebul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StatebSi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gadavida</w:t>
      </w:r>
      <w:proofErr w:type="spellEnd"/>
      <w:r w:rsidRPr="00C623F8">
        <w:rPr>
          <w:rFonts w:ascii="AcadNusx" w:hAnsi="AcadNusx"/>
          <w:sz w:val="24"/>
          <w:szCs w:val="24"/>
        </w:rPr>
        <w:t xml:space="preserve">. </w:t>
      </w:r>
    </w:p>
    <w:p w:rsidR="00EC6346" w:rsidRPr="00C623F8" w:rsidRDefault="00C623F8" w:rsidP="00974749">
      <w:pPr>
        <w:spacing w:line="480" w:lineRule="auto"/>
        <w:rPr>
          <w:rFonts w:ascii="AcadNusx" w:hAnsi="AcadNusx"/>
          <w:sz w:val="24"/>
          <w:szCs w:val="24"/>
        </w:rPr>
      </w:pPr>
      <w:proofErr w:type="spellStart"/>
      <w:proofErr w:type="gramStart"/>
      <w:r w:rsidRPr="00C623F8">
        <w:rPr>
          <w:rFonts w:ascii="AcadNusx" w:hAnsi="AcadNusx"/>
          <w:sz w:val="24"/>
          <w:szCs w:val="24"/>
        </w:rPr>
        <w:t>imave</w:t>
      </w:r>
      <w:proofErr w:type="spellEnd"/>
      <w:proofErr w:type="gram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wels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Tamarma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popularul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miuziklSi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miiRo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monawileoba</w:t>
      </w:r>
      <w:proofErr w:type="spellEnd"/>
      <w:r w:rsidRPr="00C623F8">
        <w:rPr>
          <w:rFonts w:ascii="AcadNusx" w:hAnsi="AcadNusx"/>
          <w:sz w:val="24"/>
          <w:szCs w:val="24"/>
        </w:rPr>
        <w:t xml:space="preserve">. </w:t>
      </w:r>
      <w:commentRangeStart w:id="10"/>
      <w:proofErr w:type="spellStart"/>
      <w:proofErr w:type="gramStart"/>
      <w:r w:rsidRPr="00C623F8">
        <w:rPr>
          <w:rFonts w:ascii="AcadNusx" w:hAnsi="AcadNusx"/>
          <w:sz w:val="24"/>
          <w:szCs w:val="24"/>
        </w:rPr>
        <w:t>Zalian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uniWieresi</w:t>
      </w:r>
      <w:commentRangeEnd w:id="10"/>
      <w:proofErr w:type="spellEnd"/>
      <w:r>
        <w:rPr>
          <w:rStyle w:val="CommentReference"/>
        </w:rPr>
        <w:commentReference w:id="10"/>
      </w:r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mocekvave</w:t>
      </w:r>
      <w:commentRangeStart w:id="11"/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commentRangeEnd w:id="11"/>
      <w:r>
        <w:rPr>
          <w:rStyle w:val="CommentReference"/>
        </w:rPr>
        <w:commentReference w:id="11"/>
      </w:r>
      <w:proofErr w:type="spellStart"/>
      <w:r w:rsidRPr="00C623F8">
        <w:rPr>
          <w:rFonts w:ascii="AcadNusx" w:hAnsi="AcadNusx"/>
          <w:sz w:val="24"/>
          <w:szCs w:val="24"/>
        </w:rPr>
        <w:t>romelic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iSviaTi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silamaziTac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gamoirCeoda</w:t>
      </w:r>
      <w:commentRangeStart w:id="12"/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commentRangeEnd w:id="12"/>
      <w:r>
        <w:rPr>
          <w:rStyle w:val="CommentReference"/>
        </w:rPr>
        <w:commentReference w:id="12"/>
      </w:r>
      <w:proofErr w:type="spellStart"/>
      <w:r w:rsidRPr="00C623F8">
        <w:rPr>
          <w:rFonts w:ascii="AcadNusx" w:hAnsi="AcadNusx"/>
          <w:sz w:val="24"/>
          <w:szCs w:val="24"/>
        </w:rPr>
        <w:t>hol</w:t>
      </w:r>
      <w:r>
        <w:rPr>
          <w:rFonts w:ascii="AcadNusx" w:hAnsi="AcadNusx"/>
          <w:sz w:val="24"/>
          <w:szCs w:val="24"/>
        </w:rPr>
        <w:t>ivudSi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maleve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SeamCnies</w:t>
      </w:r>
      <w:proofErr w:type="spellEnd"/>
      <w:r>
        <w:rPr>
          <w:rFonts w:ascii="AcadNusx" w:hAnsi="AcadNusx"/>
          <w:sz w:val="24"/>
          <w:szCs w:val="24"/>
        </w:rPr>
        <w:t>.</w:t>
      </w:r>
      <w:proofErr w:type="gramEnd"/>
      <w:r>
        <w:rPr>
          <w:rFonts w:ascii="AcadNusx" w:hAnsi="AcadNusx"/>
          <w:sz w:val="24"/>
          <w:szCs w:val="24"/>
        </w:rPr>
        <w:t xml:space="preserve"> Tamar </w:t>
      </w:r>
      <w:proofErr w:type="spellStart"/>
      <w:r w:rsidRPr="00C623F8">
        <w:rPr>
          <w:rFonts w:ascii="AcadNusx" w:hAnsi="AcadNusx"/>
          <w:sz w:val="24"/>
          <w:szCs w:val="24"/>
        </w:rPr>
        <w:t>TumaniSvili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mraval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filmSi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gadaiRes</w:t>
      </w:r>
      <w:proofErr w:type="spellEnd"/>
      <w:r w:rsidRPr="00C623F8">
        <w:rPr>
          <w:rFonts w:ascii="AcadNusx" w:hAnsi="AcadNusx"/>
          <w:sz w:val="24"/>
          <w:szCs w:val="24"/>
        </w:rPr>
        <w:t xml:space="preserve">, </w:t>
      </w:r>
      <w:proofErr w:type="spellStart"/>
      <w:r w:rsidRPr="00C623F8">
        <w:rPr>
          <w:rFonts w:ascii="AcadNusx" w:hAnsi="AcadNusx"/>
          <w:sz w:val="24"/>
          <w:szCs w:val="24"/>
        </w:rPr>
        <w:t>romelTagan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yvelaze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commentRangeStart w:id="13"/>
      <w:proofErr w:type="spellStart"/>
      <w:r w:rsidRPr="00C623F8">
        <w:rPr>
          <w:rFonts w:ascii="AcadNusx" w:hAnsi="AcadNusx"/>
          <w:sz w:val="24"/>
          <w:szCs w:val="24"/>
        </w:rPr>
        <w:t>gamoCenilia</w:t>
      </w:r>
      <w:commentRangeEnd w:id="13"/>
      <w:proofErr w:type="spellEnd"/>
      <w:r>
        <w:rPr>
          <w:rStyle w:val="CommentReference"/>
        </w:rPr>
        <w:commentReference w:id="13"/>
      </w:r>
      <w:r w:rsidRPr="00C623F8">
        <w:rPr>
          <w:rFonts w:ascii="AcadNusx" w:hAnsi="AcadNusx"/>
          <w:sz w:val="24"/>
          <w:szCs w:val="24"/>
        </w:rPr>
        <w:t xml:space="preserve"> </w:t>
      </w:r>
      <w:proofErr w:type="gramStart"/>
      <w:r w:rsidRPr="00C623F8">
        <w:rPr>
          <w:rFonts w:ascii="AcadNusx" w:hAnsi="AcadNusx"/>
          <w:sz w:val="24"/>
          <w:szCs w:val="24"/>
        </w:rPr>
        <w:t>,,</w:t>
      </w:r>
      <w:proofErr w:type="spellStart"/>
      <w:r w:rsidRPr="00C623F8">
        <w:rPr>
          <w:rFonts w:ascii="AcadNusx" w:hAnsi="AcadNusx"/>
          <w:sz w:val="24"/>
          <w:szCs w:val="24"/>
        </w:rPr>
        <w:t>didebis</w:t>
      </w:r>
      <w:proofErr w:type="spellEnd"/>
      <w:proofErr w:type="gram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dReebi</w:t>
      </w:r>
      <w:proofErr w:type="spellEnd"/>
      <w:r w:rsidRPr="00C623F8">
        <w:rPr>
          <w:rFonts w:ascii="AcadNusx" w:hAnsi="AcadNusx"/>
          <w:sz w:val="24"/>
          <w:szCs w:val="24"/>
        </w:rPr>
        <w:t xml:space="preserve">“. </w:t>
      </w:r>
      <w:proofErr w:type="gramStart"/>
      <w:r w:rsidRPr="00C623F8">
        <w:rPr>
          <w:rFonts w:ascii="AcadNusx" w:hAnsi="AcadNusx"/>
          <w:sz w:val="24"/>
          <w:szCs w:val="24"/>
        </w:rPr>
        <w:t>am</w:t>
      </w:r>
      <w:proofErr w:type="gram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filmSi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mas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partniorobas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gregori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peki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uwevda</w:t>
      </w:r>
      <w:proofErr w:type="spellEnd"/>
      <w:r w:rsidRPr="00C623F8">
        <w:rPr>
          <w:rFonts w:ascii="AcadNusx" w:hAnsi="AcadNusx"/>
          <w:sz w:val="24"/>
          <w:szCs w:val="24"/>
        </w:rPr>
        <w:t xml:space="preserve">. </w:t>
      </w:r>
      <w:proofErr w:type="gramStart"/>
      <w:r w:rsidRPr="00C623F8">
        <w:rPr>
          <w:rFonts w:ascii="AcadNusx" w:hAnsi="AcadNusx"/>
          <w:sz w:val="24"/>
          <w:szCs w:val="24"/>
        </w:rPr>
        <w:t xml:space="preserve">Tamari </w:t>
      </w:r>
      <w:proofErr w:type="spellStart"/>
      <w:r w:rsidRPr="00C623F8">
        <w:rPr>
          <w:rFonts w:ascii="AcadNusx" w:hAnsi="AcadNusx"/>
          <w:sz w:val="24"/>
          <w:szCs w:val="24"/>
        </w:rPr>
        <w:t>mravali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commentRangeStart w:id="14"/>
      <w:proofErr w:type="spellStart"/>
      <w:r w:rsidRPr="00C623F8">
        <w:rPr>
          <w:rFonts w:ascii="AcadNusx" w:hAnsi="AcadNusx"/>
          <w:sz w:val="24"/>
          <w:szCs w:val="24"/>
        </w:rPr>
        <w:t>mxatvaris</w:t>
      </w:r>
      <w:commentRangeEnd w:id="14"/>
      <w:proofErr w:type="spellEnd"/>
      <w:r>
        <w:rPr>
          <w:rStyle w:val="CommentReference"/>
        </w:rPr>
        <w:commentReference w:id="14"/>
      </w:r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STagonebis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wyaro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gamxdara</w:t>
      </w:r>
      <w:proofErr w:type="spellEnd"/>
      <w:r w:rsidRPr="00C623F8">
        <w:rPr>
          <w:rFonts w:ascii="AcadNusx" w:hAnsi="AcadNusx"/>
          <w:sz w:val="24"/>
          <w:szCs w:val="24"/>
        </w:rPr>
        <w:t>.</w:t>
      </w:r>
      <w:proofErr w:type="gram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 w:rsidRPr="00C623F8">
        <w:rPr>
          <w:rFonts w:ascii="AcadNusx" w:hAnsi="AcadNusx"/>
          <w:sz w:val="24"/>
          <w:szCs w:val="24"/>
        </w:rPr>
        <w:t>misi</w:t>
      </w:r>
      <w:proofErr w:type="spellEnd"/>
      <w:proofErr w:type="gram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portretebi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commentRangeStart w:id="15"/>
      <w:proofErr w:type="spellStart"/>
      <w:r w:rsidRPr="00C623F8">
        <w:rPr>
          <w:rFonts w:ascii="AcadNusx" w:hAnsi="AcadNusx"/>
          <w:sz w:val="24"/>
          <w:szCs w:val="24"/>
        </w:rPr>
        <w:t>dauxatiaT</w:t>
      </w:r>
      <w:commentRangeEnd w:id="15"/>
      <w:proofErr w:type="spellEnd"/>
      <w:r>
        <w:rPr>
          <w:rStyle w:val="CommentReference"/>
        </w:rPr>
        <w:commentReference w:id="15"/>
      </w:r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is</w:t>
      </w:r>
      <w:r>
        <w:rPr>
          <w:rFonts w:ascii="AcadNusx" w:hAnsi="AcadNusx"/>
          <w:sz w:val="24"/>
          <w:szCs w:val="24"/>
        </w:rPr>
        <w:t>eT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Semoqmedebs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commentRangeStart w:id="16"/>
      <w:proofErr w:type="spellStart"/>
      <w:r>
        <w:rPr>
          <w:rFonts w:ascii="AcadNusx" w:hAnsi="AcadNusx"/>
          <w:sz w:val="24"/>
          <w:szCs w:val="24"/>
        </w:rPr>
        <w:t>rogoric</w:t>
      </w:r>
      <w:commentRangeEnd w:id="16"/>
      <w:proofErr w:type="spellEnd"/>
      <w:r w:rsidR="00974749">
        <w:rPr>
          <w:rStyle w:val="CommentReference"/>
        </w:rPr>
        <w:commentReference w:id="16"/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iyvnen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korneli</w:t>
      </w:r>
      <w:proofErr w:type="spellEnd"/>
      <w:r w:rsidRPr="00C623F8">
        <w:rPr>
          <w:rFonts w:ascii="AcadNusx" w:hAnsi="AcadNusx"/>
          <w:sz w:val="24"/>
          <w:szCs w:val="24"/>
        </w:rPr>
        <w:t xml:space="preserve">, </w:t>
      </w:r>
      <w:proofErr w:type="spellStart"/>
      <w:r w:rsidRPr="00C623F8">
        <w:rPr>
          <w:rFonts w:ascii="AcadNusx" w:hAnsi="AcadNusx"/>
          <w:sz w:val="24"/>
          <w:szCs w:val="24"/>
        </w:rPr>
        <w:t>miro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da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sxv</w:t>
      </w:r>
      <w:proofErr w:type="spellEnd"/>
      <w:r w:rsidRPr="00C623F8">
        <w:rPr>
          <w:rFonts w:ascii="AcadNusx" w:hAnsi="AcadNusx"/>
          <w:sz w:val="24"/>
          <w:szCs w:val="24"/>
        </w:rPr>
        <w:t xml:space="preserve">. </w:t>
      </w:r>
      <w:proofErr w:type="gramStart"/>
      <w:r w:rsidRPr="00C623F8">
        <w:rPr>
          <w:rFonts w:ascii="AcadNusx" w:hAnsi="AcadNusx"/>
          <w:sz w:val="24"/>
          <w:szCs w:val="24"/>
        </w:rPr>
        <w:t xml:space="preserve">Tamar </w:t>
      </w:r>
      <w:proofErr w:type="spellStart"/>
      <w:r w:rsidRPr="00C623F8">
        <w:rPr>
          <w:rFonts w:ascii="AcadNusx" w:hAnsi="AcadNusx"/>
          <w:sz w:val="24"/>
          <w:szCs w:val="24"/>
        </w:rPr>
        <w:t>TumaniSvilma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mTeli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qoneba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saqvelmoqmedo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fonds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uanderZa</w:t>
      </w:r>
      <w:proofErr w:type="spellEnd"/>
      <w:r w:rsidRPr="00C623F8">
        <w:rPr>
          <w:rFonts w:ascii="AcadNusx" w:hAnsi="AcadNusx"/>
          <w:sz w:val="24"/>
          <w:szCs w:val="24"/>
        </w:rPr>
        <w:t>.</w:t>
      </w:r>
      <w:proofErr w:type="gram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 w:rsidRPr="00C623F8">
        <w:rPr>
          <w:rFonts w:ascii="AcadNusx" w:hAnsi="AcadNusx"/>
          <w:sz w:val="24"/>
          <w:szCs w:val="24"/>
        </w:rPr>
        <w:t>igi</w:t>
      </w:r>
      <w:proofErr w:type="spellEnd"/>
      <w:proofErr w:type="gram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gardaicvala</w:t>
      </w:r>
      <w:proofErr w:type="spellEnd"/>
      <w:r w:rsidRPr="00C623F8">
        <w:rPr>
          <w:rFonts w:ascii="AcadNusx" w:hAnsi="AcadNusx"/>
          <w:sz w:val="24"/>
          <w:szCs w:val="24"/>
        </w:rPr>
        <w:t xml:space="preserve"> 1996 </w:t>
      </w:r>
      <w:proofErr w:type="spellStart"/>
      <w:r w:rsidRPr="00C623F8">
        <w:rPr>
          <w:rFonts w:ascii="AcadNusx" w:hAnsi="AcadNusx"/>
          <w:sz w:val="24"/>
          <w:szCs w:val="24"/>
        </w:rPr>
        <w:t>wels</w:t>
      </w:r>
      <w:commentRangeStart w:id="17"/>
      <w:proofErr w:type="spellEnd"/>
      <w:r w:rsidRPr="00C623F8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623F8">
        <w:rPr>
          <w:rFonts w:ascii="AcadNusx" w:hAnsi="AcadNusx"/>
          <w:sz w:val="24"/>
          <w:szCs w:val="24"/>
        </w:rPr>
        <w:t>misi</w:t>
      </w:r>
      <w:proofErr w:type="spellEnd"/>
      <w:proofErr w:type="gram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dakrZalva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moxda</w:t>
      </w:r>
      <w:commentRangeEnd w:id="17"/>
      <w:proofErr w:type="spellEnd"/>
      <w:r>
        <w:rPr>
          <w:rStyle w:val="CommentReference"/>
        </w:rPr>
        <w:commentReference w:id="17"/>
      </w:r>
      <w:r w:rsidRPr="00C623F8">
        <w:rPr>
          <w:rFonts w:ascii="AcadNusx" w:hAnsi="AcadNusx"/>
          <w:sz w:val="24"/>
          <w:szCs w:val="24"/>
        </w:rPr>
        <w:t xml:space="preserve"> los-</w:t>
      </w:r>
      <w:proofErr w:type="spellStart"/>
      <w:r w:rsidRPr="00C623F8">
        <w:rPr>
          <w:rFonts w:ascii="AcadNusx" w:hAnsi="AcadNusx"/>
          <w:sz w:val="24"/>
          <w:szCs w:val="24"/>
        </w:rPr>
        <w:t>anjelesis</w:t>
      </w:r>
      <w:proofErr w:type="spellEnd"/>
      <w:r w:rsidRPr="00C623F8">
        <w:rPr>
          <w:rFonts w:ascii="AcadNusx" w:hAnsi="AcadNusx"/>
          <w:sz w:val="24"/>
          <w:szCs w:val="24"/>
        </w:rPr>
        <w:t xml:space="preserve"> </w:t>
      </w:r>
      <w:proofErr w:type="spellStart"/>
      <w:r w:rsidRPr="00C623F8">
        <w:rPr>
          <w:rFonts w:ascii="AcadNusx" w:hAnsi="AcadNusx"/>
          <w:sz w:val="24"/>
          <w:szCs w:val="24"/>
        </w:rPr>
        <w:t>sasaflaoze</w:t>
      </w:r>
      <w:proofErr w:type="spellEnd"/>
      <w:r w:rsidRPr="00C623F8">
        <w:rPr>
          <w:rFonts w:ascii="AcadNusx" w:hAnsi="AcadNusx"/>
          <w:sz w:val="24"/>
          <w:szCs w:val="24"/>
        </w:rPr>
        <w:t>.</w:t>
      </w:r>
    </w:p>
    <w:sectPr w:rsidR="00EC6346" w:rsidRPr="00C623F8" w:rsidSect="00EC6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nava" w:date="2013-05-31T11:59:00Z" w:initials="n">
    <w:p w:rsidR="00C623F8" w:rsidRDefault="00C623F8">
      <w:pPr>
        <w:pStyle w:val="CommentText"/>
      </w:pPr>
      <w:r>
        <w:rPr>
          <w:rStyle w:val="CommentReference"/>
        </w:rPr>
        <w:annotationRef/>
      </w:r>
      <w:r>
        <w:t>,</w:t>
      </w:r>
    </w:p>
  </w:comment>
  <w:comment w:id="1" w:author="nava" w:date="2013-05-31T12:06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მრავალმხრივი</w:t>
      </w:r>
    </w:p>
  </w:comment>
  <w:comment w:id="2" w:author="nava" w:date="2013-05-31T12:00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ნიჭით</w:t>
      </w:r>
    </w:p>
  </w:comment>
  <w:comment w:id="3" w:author="nava" w:date="2013-05-31T12:00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შედგა</w:t>
      </w:r>
    </w:p>
  </w:comment>
  <w:comment w:id="4" w:author="nava" w:date="2013-05-31T12:00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,</w:t>
      </w:r>
    </w:p>
  </w:comment>
  <w:comment w:id="5" w:author="nava" w:date="2013-05-31T12:00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რომელმაც</w:t>
      </w:r>
    </w:p>
  </w:comment>
  <w:comment w:id="6" w:author="nava" w:date="2013-05-31T12:01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ცნობილი</w:t>
      </w:r>
    </w:p>
  </w:comment>
  <w:comment w:id="7" w:author="nava" w:date="2013-05-31T12:01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განუსახიერებია</w:t>
      </w:r>
    </w:p>
  </w:comment>
  <w:comment w:id="8" w:author="nava" w:date="2013-05-31T12:02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დედა–შვილი</w:t>
      </w:r>
    </w:p>
  </w:comment>
  <w:comment w:id="9" w:author="nava" w:date="2013-05-31T12:02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საცხოვრბლად</w:t>
      </w:r>
    </w:p>
  </w:comment>
  <w:comment w:id="10" w:author="nava" w:date="2013-05-31T12:02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ძალიან ნიჭიერი ან უნიჭიერესი</w:t>
      </w:r>
    </w:p>
  </w:comment>
  <w:comment w:id="11" w:author="nava" w:date="2013-05-31T12:03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,</w:t>
      </w:r>
    </w:p>
  </w:comment>
  <w:comment w:id="12" w:author="nava" w:date="2013-05-31T12:03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,</w:t>
      </w:r>
    </w:p>
  </w:comment>
  <w:comment w:id="13" w:author="nava" w:date="2013-05-31T12:03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ცნობილია</w:t>
      </w:r>
    </w:p>
  </w:comment>
  <w:comment w:id="14" w:author="nava" w:date="2013-05-31T12:04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მხატვრის</w:t>
      </w:r>
    </w:p>
  </w:comment>
  <w:comment w:id="15" w:author="nava" w:date="2013-05-31T12:05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დაუხატავთ</w:t>
      </w:r>
    </w:p>
  </w:comment>
  <w:comment w:id="16" w:author="nava" w:date="2013-05-31T12:07:00Z" w:initials="n">
    <w:p w:rsidR="00974749" w:rsidRPr="00974749" w:rsidRDefault="0097474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როგორებიც</w:t>
      </w:r>
    </w:p>
  </w:comment>
  <w:comment w:id="17" w:author="nava" w:date="2013-05-31T12:05:00Z" w:initials="n">
    <w:p w:rsidR="00C623F8" w:rsidRPr="00C623F8" w:rsidRDefault="00C623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იგი დაკრძალეს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0F21"/>
    <w:rsid w:val="003E0F21"/>
    <w:rsid w:val="00562FD9"/>
    <w:rsid w:val="00974749"/>
    <w:rsid w:val="00AB6369"/>
    <w:rsid w:val="00C623F8"/>
    <w:rsid w:val="00D9105E"/>
    <w:rsid w:val="00EC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2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3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3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</dc:creator>
  <cp:keywords/>
  <dc:description/>
  <cp:lastModifiedBy>nava</cp:lastModifiedBy>
  <cp:revision>4</cp:revision>
  <dcterms:created xsi:type="dcterms:W3CDTF">2013-05-28T20:50:00Z</dcterms:created>
  <dcterms:modified xsi:type="dcterms:W3CDTF">2013-05-31T08:09:00Z</dcterms:modified>
</cp:coreProperties>
</file>