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84B" w:rsidRDefault="00AA784B">
      <w:pPr>
        <w:pStyle w:val="Heading1"/>
        <w:jc w:val="center"/>
        <w:rPr>
          <w:rFonts w:ascii="AcadNusx" w:hAnsi="AcadNusx"/>
          <w:noProof/>
          <w:sz w:val="32"/>
        </w:rPr>
      </w:pPr>
      <w:r>
        <w:rPr>
          <w:rFonts w:ascii="AcadNusx" w:hAnsi="AcadNusx"/>
          <w:noProof/>
          <w:sz w:val="32"/>
        </w:rPr>
        <w:t>saqarTvelos parlamentis mrCevelTa damoukidebeli sabWo</w:t>
      </w:r>
    </w:p>
    <w:p w:rsidR="00AA784B" w:rsidRDefault="00AA784B">
      <w:pPr>
        <w:pStyle w:val="Heading1"/>
        <w:pBdr>
          <w:top w:val="thinThickSmallGap" w:sz="24" w:space="1" w:color="auto"/>
        </w:pBdr>
        <w:jc w:val="center"/>
        <w:rPr>
          <w:rFonts w:ascii="AcadNusx" w:hAnsi="AcadNusx"/>
          <w:noProof/>
          <w:sz w:val="36"/>
        </w:rPr>
      </w:pPr>
    </w:p>
    <w:p w:rsidR="00AA784B" w:rsidRDefault="00AA784B">
      <w:pPr>
        <w:pStyle w:val="Heading1"/>
        <w:jc w:val="center"/>
        <w:rPr>
          <w:rFonts w:ascii="AcadNusx" w:hAnsi="AcadNusx"/>
          <w:noProof/>
          <w:sz w:val="36"/>
        </w:rPr>
      </w:pPr>
    </w:p>
    <w:p w:rsidR="00AA784B" w:rsidRDefault="00AA784B">
      <w:pPr>
        <w:pStyle w:val="Heading1"/>
        <w:jc w:val="center"/>
        <w:rPr>
          <w:rFonts w:ascii="AcadNusx" w:hAnsi="AcadNusx"/>
          <w:noProof/>
          <w:sz w:val="36"/>
        </w:rPr>
      </w:pPr>
    </w:p>
    <w:p w:rsidR="00AA784B" w:rsidRDefault="00AA784B">
      <w:pPr>
        <w:pStyle w:val="Heading1"/>
        <w:jc w:val="center"/>
        <w:rPr>
          <w:rFonts w:ascii="AcadNusx" w:hAnsi="AcadNusx"/>
          <w:noProof/>
          <w:sz w:val="36"/>
        </w:rPr>
      </w:pPr>
      <w:r>
        <w:rPr>
          <w:rFonts w:ascii="AcadNusx" w:hAnsi="AcadNusx"/>
          <w:noProof/>
          <w:sz w:val="36"/>
        </w:rPr>
        <w:t xml:space="preserve">bavSvTa komerciuli seqsualuri eqspluatacia - </w:t>
      </w:r>
    </w:p>
    <w:p w:rsidR="00AA784B" w:rsidRDefault="00AA784B">
      <w:pPr>
        <w:jc w:val="center"/>
        <w:rPr>
          <w:rFonts w:ascii="AcadNusx" w:hAnsi="AcadNusx"/>
          <w:b/>
          <w:i/>
          <w:noProof/>
          <w:sz w:val="36"/>
        </w:rPr>
      </w:pPr>
    </w:p>
    <w:p w:rsidR="00AA784B" w:rsidRDefault="00AA784B">
      <w:pPr>
        <w:jc w:val="center"/>
        <w:rPr>
          <w:rFonts w:ascii="AcadNusx" w:hAnsi="AcadNusx"/>
          <w:b/>
          <w:i/>
          <w:noProof/>
          <w:sz w:val="36"/>
        </w:rPr>
      </w:pPr>
      <w:r>
        <w:rPr>
          <w:rFonts w:ascii="AcadNusx" w:hAnsi="AcadNusx"/>
          <w:b/>
          <w:i/>
          <w:noProof/>
          <w:sz w:val="36"/>
        </w:rPr>
        <w:t>bavSvTa prostitucia,</w:t>
      </w:r>
    </w:p>
    <w:p w:rsidR="00AA784B" w:rsidRDefault="00AA784B">
      <w:pPr>
        <w:jc w:val="center"/>
        <w:rPr>
          <w:rFonts w:ascii="AcadNusx" w:hAnsi="AcadNusx"/>
          <w:b/>
          <w:i/>
          <w:noProof/>
          <w:sz w:val="36"/>
        </w:rPr>
      </w:pPr>
      <w:r>
        <w:rPr>
          <w:rFonts w:ascii="AcadNusx" w:hAnsi="AcadNusx"/>
          <w:b/>
          <w:i/>
          <w:noProof/>
          <w:sz w:val="36"/>
        </w:rPr>
        <w:t>bavSvTa Trefiqingi,</w:t>
      </w:r>
    </w:p>
    <w:p w:rsidR="00AA784B" w:rsidRDefault="00AA784B">
      <w:pPr>
        <w:jc w:val="center"/>
        <w:rPr>
          <w:rFonts w:ascii="AcadNusx" w:hAnsi="AcadNusx"/>
          <w:b/>
          <w:noProof/>
          <w:sz w:val="36"/>
        </w:rPr>
      </w:pPr>
      <w:r>
        <w:rPr>
          <w:rFonts w:ascii="AcadNusx" w:hAnsi="AcadNusx"/>
          <w:b/>
          <w:i/>
          <w:noProof/>
          <w:sz w:val="36"/>
        </w:rPr>
        <w:t>bavSvTa pornografia</w:t>
      </w:r>
      <w:r>
        <w:rPr>
          <w:rFonts w:ascii="AcadNusx" w:hAnsi="AcadNusx"/>
          <w:b/>
          <w:noProof/>
          <w:sz w:val="36"/>
        </w:rPr>
        <w:t xml:space="preserve"> – </w:t>
      </w:r>
    </w:p>
    <w:p w:rsidR="00AA784B" w:rsidRDefault="00AA784B">
      <w:pPr>
        <w:jc w:val="center"/>
        <w:rPr>
          <w:rFonts w:ascii="AcadNusx" w:hAnsi="AcadNusx"/>
          <w:b/>
          <w:noProof/>
          <w:sz w:val="36"/>
        </w:rPr>
      </w:pPr>
    </w:p>
    <w:p w:rsidR="00AA784B" w:rsidRDefault="00AA784B">
      <w:pPr>
        <w:jc w:val="center"/>
        <w:rPr>
          <w:rFonts w:ascii="AcadNusx" w:hAnsi="AcadNusx"/>
          <w:b/>
          <w:noProof/>
          <w:sz w:val="36"/>
        </w:rPr>
      </w:pPr>
      <w:r>
        <w:rPr>
          <w:rFonts w:ascii="AcadNusx" w:hAnsi="AcadNusx"/>
          <w:b/>
          <w:noProof/>
          <w:sz w:val="36"/>
        </w:rPr>
        <w:t>samarTlebrivi regulirebis gzebi</w:t>
      </w:r>
    </w:p>
    <w:p w:rsidR="00AA784B" w:rsidRDefault="00AA784B">
      <w:pPr>
        <w:pStyle w:val="Heading1"/>
        <w:jc w:val="center"/>
        <w:rPr>
          <w:rFonts w:ascii="AcadNusx" w:hAnsi="AcadNusx"/>
          <w:noProof/>
        </w:rPr>
      </w:pPr>
    </w:p>
    <w:p w:rsidR="00AA784B" w:rsidRDefault="00AA784B">
      <w:pPr>
        <w:pStyle w:val="Heading1"/>
        <w:jc w:val="center"/>
        <w:rPr>
          <w:rFonts w:ascii="AcadNusx" w:hAnsi="AcadNusx"/>
          <w:noProof/>
        </w:rPr>
      </w:pPr>
      <w:r>
        <w:rPr>
          <w:rFonts w:ascii="AcadNusx" w:hAnsi="AcadNusx"/>
          <w:noProof/>
        </w:rPr>
        <w:t>stokholmis msoflio kongresis deklaracia da  samoqmedo gegma bavSvTa komerciuli seqsualuri eqspluataciis winaaRmdeg da saqarTvelos kanonmdebloba</w:t>
      </w:r>
    </w:p>
    <w:p w:rsidR="00AA784B" w:rsidRDefault="00AA784B">
      <w:pPr>
        <w:rPr>
          <w:noProof/>
        </w:rPr>
      </w:pPr>
    </w:p>
    <w:p w:rsidR="00AA784B" w:rsidRDefault="00AA784B">
      <w:pPr>
        <w:rPr>
          <w:noProof/>
        </w:rPr>
      </w:pPr>
    </w:p>
    <w:p w:rsidR="00AA784B" w:rsidRDefault="00AA784B">
      <w:pPr>
        <w:rPr>
          <w:noProof/>
        </w:rPr>
      </w:pPr>
    </w:p>
    <w:p w:rsidR="00AA784B" w:rsidRDefault="00AA784B">
      <w:pPr>
        <w:pStyle w:val="Heading2"/>
        <w:rPr>
          <w:noProof/>
          <w:sz w:val="28"/>
        </w:rPr>
      </w:pPr>
    </w:p>
    <w:p w:rsidR="00AA784B" w:rsidRDefault="00AA784B">
      <w:pPr>
        <w:pStyle w:val="Heading2"/>
        <w:rPr>
          <w:noProof/>
          <w:sz w:val="28"/>
        </w:rPr>
      </w:pPr>
    </w:p>
    <w:p w:rsidR="00AA784B" w:rsidRDefault="00AA784B">
      <w:pPr>
        <w:pStyle w:val="Heading2"/>
        <w:rPr>
          <w:noProof/>
          <w:sz w:val="28"/>
        </w:rPr>
      </w:pPr>
    </w:p>
    <w:p w:rsidR="00AA784B" w:rsidRDefault="00AA784B">
      <w:pPr>
        <w:pStyle w:val="Heading2"/>
        <w:rPr>
          <w:noProof/>
          <w:sz w:val="28"/>
        </w:rPr>
      </w:pPr>
    </w:p>
    <w:p w:rsidR="00AA784B" w:rsidRDefault="00AA784B">
      <w:pPr>
        <w:pStyle w:val="Heading2"/>
        <w:jc w:val="center"/>
        <w:rPr>
          <w:noProof/>
          <w:sz w:val="28"/>
        </w:rPr>
      </w:pPr>
      <w:r>
        <w:rPr>
          <w:noProof/>
          <w:sz w:val="28"/>
        </w:rPr>
        <w:t>proeqti momzadda gaeros bavSvTa fondis mxardaWeriT</w:t>
      </w:r>
    </w:p>
    <w:p w:rsidR="00AA784B" w:rsidRDefault="00AA784B">
      <w:pPr>
        <w:jc w:val="center"/>
        <w:rPr>
          <w:rFonts w:ascii="AcadNusx" w:hAnsi="AcadNusx"/>
          <w:b/>
          <w:i/>
          <w:noProof/>
          <w:sz w:val="32"/>
        </w:rPr>
      </w:pPr>
    </w:p>
    <w:p w:rsidR="00AA784B" w:rsidRDefault="00AA784B">
      <w:pPr>
        <w:pStyle w:val="Heading3"/>
        <w:jc w:val="center"/>
        <w:rPr>
          <w:noProof/>
          <w:sz w:val="28"/>
        </w:rPr>
      </w:pPr>
      <w:smartTag w:uri="urn:schemas-microsoft-com:office:smarttags" w:element="City">
        <w:smartTag w:uri="urn:schemas-microsoft-com:office:smarttags" w:element="place">
          <w:r>
            <w:rPr>
              <w:noProof/>
              <w:sz w:val="28"/>
            </w:rPr>
            <w:t>Tbilisi</w:t>
          </w:r>
        </w:smartTag>
      </w:smartTag>
    </w:p>
    <w:p w:rsidR="00AA784B" w:rsidRDefault="00AA784B">
      <w:pPr>
        <w:jc w:val="center"/>
        <w:rPr>
          <w:rFonts w:ascii="AcadNusx" w:hAnsi="AcadNusx"/>
          <w:noProof/>
          <w:sz w:val="28"/>
        </w:rPr>
      </w:pPr>
      <w:r>
        <w:rPr>
          <w:rFonts w:ascii="AcadNusx" w:hAnsi="AcadNusx"/>
          <w:b/>
          <w:noProof/>
          <w:sz w:val="28"/>
        </w:rPr>
        <w:t>2001</w:t>
      </w:r>
    </w:p>
    <w:p w:rsidR="00AA784B" w:rsidRDefault="00AA784B">
      <w:pPr>
        <w:jc w:val="center"/>
        <w:rPr>
          <w:rFonts w:ascii="AcadNusx" w:hAnsi="AcadNusx"/>
          <w:noProof/>
          <w:sz w:val="28"/>
        </w:rPr>
      </w:pPr>
    </w:p>
    <w:p w:rsidR="00AA784B" w:rsidRDefault="00AA784B">
      <w:pPr>
        <w:jc w:val="center"/>
        <w:rPr>
          <w:rFonts w:ascii="AcadNusx" w:hAnsi="AcadNusx"/>
          <w:noProof/>
          <w:sz w:val="28"/>
        </w:rPr>
      </w:pPr>
      <w:r>
        <w:rPr>
          <w:rFonts w:ascii="AcadNusx" w:hAnsi="AcadNusx"/>
          <w:noProof/>
          <w:sz w:val="28"/>
        </w:rPr>
        <w:t>s a r C e v i</w:t>
      </w:r>
    </w:p>
    <w:p w:rsidR="00AA784B" w:rsidRDefault="00AA784B">
      <w:pPr>
        <w:jc w:val="both"/>
        <w:rPr>
          <w:rFonts w:ascii="AcadNusx" w:hAnsi="AcadNusx"/>
          <w:noProof/>
        </w:rPr>
      </w:pPr>
    </w:p>
    <w:p w:rsidR="00AA784B" w:rsidRPr="0010161F" w:rsidRDefault="00AA784B">
      <w:pPr>
        <w:pStyle w:val="H4"/>
        <w:keepNext w:val="0"/>
        <w:spacing w:before="0" w:after="0"/>
        <w:outlineLvl w:val="9"/>
        <w:rPr>
          <w:rFonts w:ascii="AcadNusx" w:hAnsi="AcadNusx"/>
          <w:noProof/>
          <w:snapToGrid/>
          <w:lang w:val="en-US"/>
        </w:rPr>
      </w:pPr>
    </w:p>
    <w:p w:rsidR="00AA784B" w:rsidRDefault="00AA784B">
      <w:pPr>
        <w:pStyle w:val="BodyText2"/>
      </w:pPr>
      <w:r>
        <w:t>sainteresoa mokled mimovixiloT sxva qveynebis gamocdilebac minimaluri seqsualuri asakis gansazRvris kuTxiT.</w:t>
      </w:r>
    </w:p>
    <w:p w:rsidR="00AA784B" w:rsidRDefault="00AA784B">
      <w:pPr>
        <w:jc w:val="both"/>
        <w:rPr>
          <w:rFonts w:ascii="AcadNusx" w:hAnsi="AcadNusx"/>
          <w:noProof/>
        </w:rPr>
      </w:pPr>
      <w:r>
        <w:rPr>
          <w:rFonts w:ascii="AcadNusx" w:hAnsi="AcadNusx"/>
          <w:noProof/>
        </w:rPr>
        <w:t>am TvalsazrisiT winamdebare cxrilSi davajgufeT mopovebuli maCveneblebi evropis sabWos wevr saxelmwifoTa magaliTze.</w:t>
      </w:r>
    </w:p>
    <w:p w:rsidR="00AA784B" w:rsidRDefault="00AA784B">
      <w:pPr>
        <w:jc w:val="both"/>
        <w:rPr>
          <w:rFonts w:ascii="AcadNusx" w:hAnsi="AcadNusx"/>
          <w:b/>
          <w:noProof/>
        </w:rPr>
      </w:pPr>
    </w:p>
    <w:p w:rsidR="00AA784B" w:rsidRDefault="00AA784B">
      <w:pPr>
        <w:jc w:val="center"/>
        <w:rPr>
          <w:rFonts w:ascii="AcadNusx" w:hAnsi="AcadNusx"/>
          <w:b/>
          <w:noProof/>
        </w:rPr>
      </w:pPr>
      <w:r>
        <w:rPr>
          <w:rFonts w:ascii="AcadNusx" w:hAnsi="AcadNusx"/>
          <w:b/>
          <w:noProof/>
        </w:rPr>
        <w:t>seqsualur kavSirze Tanxmobis minimaluri iuridiuli asaki</w:t>
      </w:r>
    </w:p>
    <w:p w:rsidR="00AA784B" w:rsidRDefault="00AA784B">
      <w:pPr>
        <w:jc w:val="center"/>
        <w:rPr>
          <w:rFonts w:ascii="AcadNusx" w:hAnsi="AcadNusx"/>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67"/>
        <w:gridCol w:w="1771"/>
        <w:gridCol w:w="1771"/>
        <w:gridCol w:w="1955"/>
      </w:tblGrid>
      <w:tr w:rsidR="00AA784B">
        <w:tc>
          <w:tcPr>
            <w:tcW w:w="675" w:type="dxa"/>
          </w:tcPr>
          <w:p w:rsidR="00AA784B" w:rsidRDefault="00AA784B">
            <w:pPr>
              <w:jc w:val="both"/>
              <w:rPr>
                <w:rFonts w:ascii="AcadNusx" w:hAnsi="AcadNusx"/>
                <w:b/>
                <w:noProof/>
              </w:rPr>
            </w:pPr>
            <w:r>
              <w:rPr>
                <w:rFonts w:ascii="AcadNusx" w:hAnsi="AcadNusx"/>
                <w:b/>
                <w:noProof/>
              </w:rPr>
              <w:t>##</w:t>
            </w:r>
          </w:p>
        </w:tc>
        <w:tc>
          <w:tcPr>
            <w:tcW w:w="2867" w:type="dxa"/>
          </w:tcPr>
          <w:p w:rsidR="00AA784B" w:rsidRDefault="00AA784B">
            <w:pPr>
              <w:jc w:val="both"/>
              <w:rPr>
                <w:rFonts w:ascii="AcadNusx" w:hAnsi="AcadNusx"/>
                <w:b/>
                <w:noProof/>
              </w:rPr>
            </w:pPr>
            <w:r>
              <w:rPr>
                <w:rFonts w:ascii="AcadNusx" w:hAnsi="AcadNusx"/>
                <w:b/>
                <w:noProof/>
              </w:rPr>
              <w:t>saxelmwifo</w:t>
            </w:r>
          </w:p>
        </w:tc>
        <w:tc>
          <w:tcPr>
            <w:tcW w:w="1771" w:type="dxa"/>
          </w:tcPr>
          <w:p w:rsidR="00AA784B" w:rsidRDefault="00AA784B">
            <w:pPr>
              <w:jc w:val="both"/>
              <w:rPr>
                <w:rFonts w:ascii="AcadNusx" w:hAnsi="AcadNusx"/>
                <w:b/>
                <w:noProof/>
              </w:rPr>
            </w:pPr>
            <w:r>
              <w:rPr>
                <w:rFonts w:ascii="AcadNusx" w:hAnsi="AcadNusx"/>
                <w:b/>
                <w:noProof/>
              </w:rPr>
              <w:t>heteroseqsualuri</w:t>
            </w:r>
          </w:p>
        </w:tc>
        <w:tc>
          <w:tcPr>
            <w:tcW w:w="1771" w:type="dxa"/>
          </w:tcPr>
          <w:p w:rsidR="00AA784B" w:rsidRDefault="00AA784B">
            <w:pPr>
              <w:jc w:val="both"/>
              <w:rPr>
                <w:rFonts w:ascii="AcadNusx" w:hAnsi="AcadNusx"/>
                <w:b/>
                <w:noProof/>
              </w:rPr>
            </w:pPr>
            <w:r>
              <w:rPr>
                <w:rFonts w:ascii="AcadNusx" w:hAnsi="AcadNusx"/>
                <w:b/>
                <w:noProof/>
              </w:rPr>
              <w:t>lesbianuri</w:t>
            </w:r>
          </w:p>
        </w:tc>
        <w:tc>
          <w:tcPr>
            <w:tcW w:w="1955" w:type="dxa"/>
          </w:tcPr>
          <w:p w:rsidR="00AA784B" w:rsidRDefault="00AA784B">
            <w:pPr>
              <w:jc w:val="both"/>
              <w:rPr>
                <w:rFonts w:ascii="AcadNusx" w:hAnsi="AcadNusx"/>
                <w:b/>
                <w:noProof/>
              </w:rPr>
            </w:pPr>
            <w:r>
              <w:rPr>
                <w:rFonts w:ascii="AcadNusx" w:hAnsi="AcadNusx"/>
                <w:b/>
                <w:noProof/>
              </w:rPr>
              <w:t>mamaTmavloba</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avstria</w:t>
            </w:r>
          </w:p>
        </w:tc>
        <w:tc>
          <w:tcPr>
            <w:tcW w:w="1771" w:type="dxa"/>
          </w:tcPr>
          <w:p w:rsidR="00AA784B" w:rsidRDefault="00AA784B">
            <w:pPr>
              <w:jc w:val="both"/>
              <w:rPr>
                <w:rFonts w:ascii="AcadNusx" w:hAnsi="AcadNusx"/>
                <w:b/>
                <w:noProof/>
              </w:rPr>
            </w:pPr>
            <w:r>
              <w:rPr>
                <w:rFonts w:ascii="AcadNusx" w:hAnsi="AcadNusx"/>
                <w:b/>
                <w:noProof/>
              </w:rPr>
              <w:t>14</w:t>
            </w:r>
          </w:p>
        </w:tc>
        <w:tc>
          <w:tcPr>
            <w:tcW w:w="1771" w:type="dxa"/>
          </w:tcPr>
          <w:p w:rsidR="00AA784B" w:rsidRDefault="00AA784B">
            <w:pPr>
              <w:jc w:val="both"/>
              <w:rPr>
                <w:rFonts w:ascii="AcadNusx" w:hAnsi="AcadNusx"/>
                <w:b/>
                <w:noProof/>
              </w:rPr>
            </w:pPr>
            <w:r>
              <w:rPr>
                <w:rFonts w:ascii="AcadNusx" w:hAnsi="AcadNusx"/>
                <w:b/>
                <w:noProof/>
              </w:rPr>
              <w:t>14</w:t>
            </w:r>
          </w:p>
        </w:tc>
        <w:tc>
          <w:tcPr>
            <w:tcW w:w="1955" w:type="dxa"/>
          </w:tcPr>
          <w:p w:rsidR="00AA784B" w:rsidRDefault="00AA784B">
            <w:pPr>
              <w:jc w:val="both"/>
              <w:rPr>
                <w:rFonts w:ascii="AcadNusx" w:hAnsi="AcadNusx"/>
                <w:b/>
                <w:noProof/>
              </w:rPr>
            </w:pPr>
            <w:r>
              <w:rPr>
                <w:rFonts w:ascii="AcadNusx" w:hAnsi="AcadNusx"/>
                <w:b/>
                <w:noProof/>
              </w:rPr>
              <w:t>18</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belgia</w:t>
            </w:r>
          </w:p>
        </w:tc>
        <w:tc>
          <w:tcPr>
            <w:tcW w:w="1771" w:type="dxa"/>
          </w:tcPr>
          <w:p w:rsidR="00AA784B" w:rsidRDefault="00AA784B">
            <w:pPr>
              <w:jc w:val="both"/>
              <w:rPr>
                <w:rFonts w:ascii="AcadNusx" w:hAnsi="AcadNusx"/>
                <w:b/>
                <w:noProof/>
              </w:rPr>
            </w:pPr>
            <w:r>
              <w:rPr>
                <w:rFonts w:ascii="AcadNusx" w:hAnsi="AcadNusx"/>
                <w:b/>
                <w:noProof/>
              </w:rPr>
              <w:t xml:space="preserve">16/18 </w:t>
            </w:r>
            <w:r>
              <w:rPr>
                <w:rStyle w:val="FootnoteReference"/>
                <w:rFonts w:ascii="AcadNusx" w:hAnsi="AcadNusx"/>
                <w:noProof/>
              </w:rPr>
              <w:footnoteReference w:id="1"/>
            </w:r>
          </w:p>
        </w:tc>
        <w:tc>
          <w:tcPr>
            <w:tcW w:w="1771" w:type="dxa"/>
          </w:tcPr>
          <w:p w:rsidR="00AA784B" w:rsidRDefault="00AA784B">
            <w:pPr>
              <w:jc w:val="both"/>
              <w:rPr>
                <w:rFonts w:ascii="AcadNusx" w:hAnsi="AcadNusx"/>
                <w:b/>
                <w:noProof/>
              </w:rPr>
            </w:pPr>
            <w:r>
              <w:rPr>
                <w:rFonts w:ascii="AcadNusx" w:hAnsi="AcadNusx"/>
                <w:b/>
                <w:noProof/>
              </w:rPr>
              <w:t>16/18</w:t>
            </w:r>
          </w:p>
        </w:tc>
        <w:tc>
          <w:tcPr>
            <w:tcW w:w="1955" w:type="dxa"/>
          </w:tcPr>
          <w:p w:rsidR="00AA784B" w:rsidRDefault="00AA784B">
            <w:pPr>
              <w:jc w:val="both"/>
              <w:rPr>
                <w:rFonts w:ascii="AcadNusx" w:hAnsi="AcadNusx"/>
                <w:b/>
                <w:noProof/>
              </w:rPr>
            </w:pPr>
            <w:r>
              <w:rPr>
                <w:rFonts w:ascii="AcadNusx" w:hAnsi="AcadNusx"/>
                <w:b/>
                <w:noProof/>
              </w:rPr>
              <w:t>16/18</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bulgareTi</w:t>
            </w:r>
          </w:p>
        </w:tc>
        <w:tc>
          <w:tcPr>
            <w:tcW w:w="1771" w:type="dxa"/>
          </w:tcPr>
          <w:p w:rsidR="00AA784B" w:rsidRDefault="00AA784B">
            <w:pPr>
              <w:jc w:val="both"/>
              <w:rPr>
                <w:rFonts w:ascii="AcadNusx" w:hAnsi="AcadNusx"/>
                <w:b/>
                <w:noProof/>
              </w:rPr>
            </w:pPr>
            <w:r>
              <w:rPr>
                <w:rFonts w:ascii="AcadNusx" w:hAnsi="AcadNusx"/>
                <w:b/>
                <w:noProof/>
              </w:rPr>
              <w:t>14</w:t>
            </w:r>
          </w:p>
        </w:tc>
        <w:tc>
          <w:tcPr>
            <w:tcW w:w="1771" w:type="dxa"/>
          </w:tcPr>
          <w:p w:rsidR="00AA784B" w:rsidRDefault="00AA784B">
            <w:pPr>
              <w:jc w:val="both"/>
              <w:rPr>
                <w:rFonts w:ascii="AcadNusx" w:hAnsi="AcadNusx"/>
                <w:b/>
                <w:noProof/>
              </w:rPr>
            </w:pPr>
            <w:r>
              <w:rPr>
                <w:rFonts w:ascii="AcadNusx" w:hAnsi="AcadNusx"/>
                <w:b/>
                <w:noProof/>
              </w:rPr>
              <w:t>14</w:t>
            </w:r>
          </w:p>
        </w:tc>
        <w:tc>
          <w:tcPr>
            <w:tcW w:w="1955" w:type="dxa"/>
          </w:tcPr>
          <w:p w:rsidR="00AA784B" w:rsidRDefault="00AA784B">
            <w:pPr>
              <w:jc w:val="both"/>
              <w:rPr>
                <w:rFonts w:ascii="AcadNusx" w:hAnsi="AcadNusx"/>
                <w:b/>
                <w:noProof/>
              </w:rPr>
            </w:pPr>
            <w:r>
              <w:rPr>
                <w:rFonts w:ascii="AcadNusx" w:hAnsi="AcadNusx"/>
                <w:b/>
                <w:noProof/>
              </w:rPr>
              <w:t>14</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kviprosi</w:t>
            </w:r>
          </w:p>
        </w:tc>
        <w:tc>
          <w:tcPr>
            <w:tcW w:w="1771" w:type="dxa"/>
          </w:tcPr>
          <w:p w:rsidR="00AA784B" w:rsidRDefault="00AA784B">
            <w:pPr>
              <w:jc w:val="both"/>
              <w:rPr>
                <w:rFonts w:ascii="AcadNusx" w:hAnsi="AcadNusx"/>
                <w:b/>
                <w:noProof/>
              </w:rPr>
            </w:pPr>
            <w:r>
              <w:rPr>
                <w:rFonts w:ascii="AcadNusx" w:hAnsi="AcadNusx"/>
                <w:b/>
                <w:noProof/>
              </w:rPr>
              <w:t>16</w:t>
            </w:r>
          </w:p>
        </w:tc>
        <w:tc>
          <w:tcPr>
            <w:tcW w:w="1771" w:type="dxa"/>
          </w:tcPr>
          <w:p w:rsidR="00AA784B" w:rsidRDefault="00AA784B">
            <w:pPr>
              <w:jc w:val="both"/>
              <w:rPr>
                <w:rFonts w:ascii="AcadNusx" w:hAnsi="AcadNusx"/>
                <w:b/>
                <w:noProof/>
              </w:rPr>
            </w:pPr>
            <w:r>
              <w:rPr>
                <w:rFonts w:ascii="AcadNusx" w:hAnsi="AcadNusx"/>
                <w:b/>
                <w:noProof/>
              </w:rPr>
              <w:t>16</w:t>
            </w:r>
          </w:p>
        </w:tc>
        <w:tc>
          <w:tcPr>
            <w:tcW w:w="1955" w:type="dxa"/>
          </w:tcPr>
          <w:p w:rsidR="00AA784B" w:rsidRDefault="00AA784B">
            <w:pPr>
              <w:jc w:val="both"/>
              <w:rPr>
                <w:rFonts w:ascii="AcadNusx" w:hAnsi="AcadNusx"/>
                <w:b/>
                <w:noProof/>
              </w:rPr>
            </w:pPr>
            <w:r>
              <w:rPr>
                <w:rFonts w:ascii="AcadNusx" w:hAnsi="AcadNusx"/>
                <w:b/>
                <w:noProof/>
              </w:rPr>
              <w:t xml:space="preserve">- </w:t>
            </w:r>
            <w:r>
              <w:rPr>
                <w:rStyle w:val="FootnoteReference"/>
                <w:rFonts w:ascii="AcadNusx" w:hAnsi="AcadNusx"/>
                <w:noProof/>
              </w:rPr>
              <w:footnoteReference w:id="2"/>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CexeTi</w:t>
            </w:r>
          </w:p>
        </w:tc>
        <w:tc>
          <w:tcPr>
            <w:tcW w:w="1771" w:type="dxa"/>
          </w:tcPr>
          <w:p w:rsidR="00AA784B" w:rsidRDefault="00AA784B">
            <w:pPr>
              <w:jc w:val="both"/>
              <w:rPr>
                <w:rFonts w:ascii="AcadNusx" w:hAnsi="AcadNusx"/>
                <w:b/>
                <w:noProof/>
              </w:rPr>
            </w:pPr>
            <w:r>
              <w:rPr>
                <w:rFonts w:ascii="AcadNusx" w:hAnsi="AcadNusx"/>
                <w:b/>
                <w:noProof/>
              </w:rPr>
              <w:t>15</w:t>
            </w:r>
          </w:p>
        </w:tc>
        <w:tc>
          <w:tcPr>
            <w:tcW w:w="1771" w:type="dxa"/>
          </w:tcPr>
          <w:p w:rsidR="00AA784B" w:rsidRDefault="00AA784B">
            <w:pPr>
              <w:jc w:val="both"/>
              <w:rPr>
                <w:rFonts w:ascii="AcadNusx" w:hAnsi="AcadNusx"/>
                <w:b/>
                <w:noProof/>
              </w:rPr>
            </w:pPr>
            <w:r>
              <w:rPr>
                <w:rFonts w:ascii="AcadNusx" w:hAnsi="AcadNusx"/>
                <w:b/>
                <w:noProof/>
              </w:rPr>
              <w:t>15</w:t>
            </w:r>
          </w:p>
        </w:tc>
        <w:tc>
          <w:tcPr>
            <w:tcW w:w="1955" w:type="dxa"/>
          </w:tcPr>
          <w:p w:rsidR="00AA784B" w:rsidRDefault="00AA784B">
            <w:pPr>
              <w:jc w:val="both"/>
              <w:rPr>
                <w:rFonts w:ascii="AcadNusx" w:hAnsi="AcadNusx"/>
                <w:b/>
                <w:noProof/>
              </w:rPr>
            </w:pPr>
            <w:r>
              <w:rPr>
                <w:rFonts w:ascii="AcadNusx" w:hAnsi="AcadNusx"/>
                <w:b/>
                <w:noProof/>
              </w:rPr>
              <w:t>15</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dania</w:t>
            </w:r>
          </w:p>
        </w:tc>
        <w:tc>
          <w:tcPr>
            <w:tcW w:w="1771" w:type="dxa"/>
          </w:tcPr>
          <w:p w:rsidR="00AA784B" w:rsidRDefault="00AA784B">
            <w:pPr>
              <w:jc w:val="both"/>
              <w:rPr>
                <w:rFonts w:ascii="AcadNusx" w:hAnsi="AcadNusx"/>
                <w:b/>
                <w:noProof/>
              </w:rPr>
            </w:pPr>
            <w:r>
              <w:rPr>
                <w:rFonts w:ascii="AcadNusx" w:hAnsi="AcadNusx"/>
                <w:b/>
                <w:noProof/>
              </w:rPr>
              <w:t>15/18</w:t>
            </w:r>
          </w:p>
        </w:tc>
        <w:tc>
          <w:tcPr>
            <w:tcW w:w="1771" w:type="dxa"/>
          </w:tcPr>
          <w:p w:rsidR="00AA784B" w:rsidRDefault="00AA784B">
            <w:pPr>
              <w:jc w:val="both"/>
              <w:rPr>
                <w:rFonts w:ascii="AcadNusx" w:hAnsi="AcadNusx"/>
                <w:b/>
                <w:noProof/>
              </w:rPr>
            </w:pPr>
            <w:r>
              <w:rPr>
                <w:rFonts w:ascii="AcadNusx" w:hAnsi="AcadNusx"/>
                <w:b/>
                <w:noProof/>
              </w:rPr>
              <w:t>15/18</w:t>
            </w:r>
          </w:p>
        </w:tc>
        <w:tc>
          <w:tcPr>
            <w:tcW w:w="1955" w:type="dxa"/>
          </w:tcPr>
          <w:p w:rsidR="00AA784B" w:rsidRDefault="00AA784B">
            <w:pPr>
              <w:jc w:val="both"/>
              <w:rPr>
                <w:rFonts w:ascii="AcadNusx" w:hAnsi="AcadNusx"/>
                <w:b/>
                <w:noProof/>
              </w:rPr>
            </w:pPr>
            <w:r>
              <w:rPr>
                <w:rFonts w:ascii="AcadNusx" w:hAnsi="AcadNusx"/>
                <w:b/>
                <w:noProof/>
              </w:rPr>
              <w:t>15/18</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fineTi</w:t>
            </w:r>
          </w:p>
        </w:tc>
        <w:tc>
          <w:tcPr>
            <w:tcW w:w="1771" w:type="dxa"/>
          </w:tcPr>
          <w:p w:rsidR="00AA784B" w:rsidRDefault="00AA784B">
            <w:pPr>
              <w:jc w:val="both"/>
              <w:rPr>
                <w:rFonts w:ascii="AcadNusx" w:hAnsi="AcadNusx"/>
                <w:b/>
                <w:noProof/>
              </w:rPr>
            </w:pPr>
            <w:r>
              <w:rPr>
                <w:rFonts w:ascii="AcadNusx" w:hAnsi="AcadNusx"/>
                <w:b/>
                <w:noProof/>
              </w:rPr>
              <w:t>16</w:t>
            </w:r>
          </w:p>
        </w:tc>
        <w:tc>
          <w:tcPr>
            <w:tcW w:w="1771" w:type="dxa"/>
          </w:tcPr>
          <w:p w:rsidR="00AA784B" w:rsidRDefault="00AA784B">
            <w:pPr>
              <w:jc w:val="both"/>
              <w:rPr>
                <w:rFonts w:ascii="AcadNusx" w:hAnsi="AcadNusx"/>
                <w:b/>
                <w:noProof/>
              </w:rPr>
            </w:pPr>
            <w:r>
              <w:rPr>
                <w:rFonts w:ascii="AcadNusx" w:hAnsi="AcadNusx"/>
                <w:b/>
                <w:noProof/>
              </w:rPr>
              <w:t>18</w:t>
            </w:r>
          </w:p>
        </w:tc>
        <w:tc>
          <w:tcPr>
            <w:tcW w:w="1955" w:type="dxa"/>
          </w:tcPr>
          <w:p w:rsidR="00AA784B" w:rsidRDefault="00AA784B">
            <w:pPr>
              <w:jc w:val="both"/>
              <w:rPr>
                <w:rFonts w:ascii="AcadNusx" w:hAnsi="AcadNusx"/>
                <w:b/>
                <w:noProof/>
              </w:rPr>
            </w:pPr>
            <w:r>
              <w:rPr>
                <w:rFonts w:ascii="AcadNusx" w:hAnsi="AcadNusx"/>
                <w:b/>
                <w:noProof/>
              </w:rPr>
              <w:t>18</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safrangeTi</w:t>
            </w:r>
          </w:p>
        </w:tc>
        <w:tc>
          <w:tcPr>
            <w:tcW w:w="1771" w:type="dxa"/>
          </w:tcPr>
          <w:p w:rsidR="00AA784B" w:rsidRDefault="00AA784B">
            <w:pPr>
              <w:jc w:val="both"/>
              <w:rPr>
                <w:rFonts w:ascii="AcadNusx" w:hAnsi="AcadNusx"/>
                <w:b/>
                <w:noProof/>
              </w:rPr>
            </w:pPr>
            <w:r>
              <w:rPr>
                <w:rFonts w:ascii="AcadNusx" w:hAnsi="AcadNusx"/>
                <w:b/>
                <w:noProof/>
              </w:rPr>
              <w:t>15/18</w:t>
            </w:r>
          </w:p>
        </w:tc>
        <w:tc>
          <w:tcPr>
            <w:tcW w:w="1771" w:type="dxa"/>
          </w:tcPr>
          <w:p w:rsidR="00AA784B" w:rsidRDefault="00AA784B">
            <w:pPr>
              <w:jc w:val="both"/>
              <w:rPr>
                <w:rFonts w:ascii="AcadNusx" w:hAnsi="AcadNusx"/>
                <w:b/>
                <w:noProof/>
              </w:rPr>
            </w:pPr>
            <w:r>
              <w:rPr>
                <w:rFonts w:ascii="AcadNusx" w:hAnsi="AcadNusx"/>
                <w:b/>
                <w:noProof/>
              </w:rPr>
              <w:t>15/18</w:t>
            </w:r>
          </w:p>
        </w:tc>
        <w:tc>
          <w:tcPr>
            <w:tcW w:w="1955" w:type="dxa"/>
          </w:tcPr>
          <w:p w:rsidR="00AA784B" w:rsidRDefault="00AA784B">
            <w:pPr>
              <w:jc w:val="both"/>
              <w:rPr>
                <w:rFonts w:ascii="AcadNusx" w:hAnsi="AcadNusx"/>
                <w:b/>
                <w:noProof/>
              </w:rPr>
            </w:pPr>
            <w:r>
              <w:rPr>
                <w:rFonts w:ascii="AcadNusx" w:hAnsi="AcadNusx"/>
                <w:b/>
                <w:noProof/>
              </w:rPr>
              <w:t>15/18</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germania</w:t>
            </w:r>
          </w:p>
        </w:tc>
        <w:tc>
          <w:tcPr>
            <w:tcW w:w="1771" w:type="dxa"/>
          </w:tcPr>
          <w:p w:rsidR="00AA784B" w:rsidRDefault="00AA784B">
            <w:pPr>
              <w:jc w:val="both"/>
              <w:rPr>
                <w:rFonts w:ascii="AcadNusx" w:hAnsi="AcadNusx"/>
                <w:b/>
                <w:noProof/>
              </w:rPr>
            </w:pPr>
            <w:r>
              <w:rPr>
                <w:rFonts w:ascii="AcadNusx" w:hAnsi="AcadNusx"/>
                <w:b/>
                <w:noProof/>
              </w:rPr>
              <w:t>14</w:t>
            </w:r>
          </w:p>
        </w:tc>
        <w:tc>
          <w:tcPr>
            <w:tcW w:w="1771" w:type="dxa"/>
          </w:tcPr>
          <w:p w:rsidR="00AA784B" w:rsidRDefault="00AA784B">
            <w:pPr>
              <w:jc w:val="both"/>
              <w:rPr>
                <w:rFonts w:ascii="AcadNusx" w:hAnsi="AcadNusx"/>
                <w:b/>
                <w:noProof/>
              </w:rPr>
            </w:pPr>
            <w:r>
              <w:rPr>
                <w:rFonts w:ascii="AcadNusx" w:hAnsi="AcadNusx"/>
                <w:b/>
                <w:noProof/>
              </w:rPr>
              <w:t>14</w:t>
            </w:r>
          </w:p>
        </w:tc>
        <w:tc>
          <w:tcPr>
            <w:tcW w:w="1955" w:type="dxa"/>
          </w:tcPr>
          <w:p w:rsidR="00AA784B" w:rsidRDefault="00AA784B">
            <w:pPr>
              <w:jc w:val="both"/>
              <w:rPr>
                <w:rFonts w:ascii="AcadNusx" w:hAnsi="AcadNusx"/>
                <w:b/>
                <w:noProof/>
              </w:rPr>
            </w:pPr>
            <w:r>
              <w:rPr>
                <w:rFonts w:ascii="AcadNusx" w:hAnsi="AcadNusx"/>
                <w:b/>
                <w:noProof/>
              </w:rPr>
              <w:t>14/18</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saberZneTi</w:t>
            </w:r>
          </w:p>
        </w:tc>
        <w:tc>
          <w:tcPr>
            <w:tcW w:w="1771" w:type="dxa"/>
          </w:tcPr>
          <w:p w:rsidR="00AA784B" w:rsidRDefault="00AA784B">
            <w:pPr>
              <w:jc w:val="both"/>
              <w:rPr>
                <w:rFonts w:ascii="AcadNusx" w:hAnsi="AcadNusx"/>
                <w:b/>
                <w:noProof/>
              </w:rPr>
            </w:pPr>
            <w:r>
              <w:rPr>
                <w:rFonts w:ascii="AcadNusx" w:hAnsi="AcadNusx"/>
                <w:b/>
                <w:noProof/>
              </w:rPr>
              <w:t>15</w:t>
            </w:r>
          </w:p>
        </w:tc>
        <w:tc>
          <w:tcPr>
            <w:tcW w:w="1771" w:type="dxa"/>
          </w:tcPr>
          <w:p w:rsidR="00AA784B" w:rsidRDefault="00AA784B">
            <w:pPr>
              <w:jc w:val="both"/>
              <w:rPr>
                <w:rFonts w:ascii="AcadNusx" w:hAnsi="AcadNusx"/>
                <w:b/>
                <w:noProof/>
              </w:rPr>
            </w:pPr>
            <w:r>
              <w:rPr>
                <w:rFonts w:ascii="AcadNusx" w:hAnsi="AcadNusx"/>
                <w:b/>
                <w:noProof/>
              </w:rPr>
              <w:t>15</w:t>
            </w:r>
          </w:p>
        </w:tc>
        <w:tc>
          <w:tcPr>
            <w:tcW w:w="1955" w:type="dxa"/>
          </w:tcPr>
          <w:p w:rsidR="00AA784B" w:rsidRDefault="00AA784B">
            <w:pPr>
              <w:jc w:val="both"/>
              <w:rPr>
                <w:rFonts w:ascii="AcadNusx" w:hAnsi="AcadNusx"/>
                <w:b/>
                <w:noProof/>
              </w:rPr>
            </w:pPr>
            <w:r>
              <w:rPr>
                <w:rFonts w:ascii="AcadNusx" w:hAnsi="AcadNusx"/>
                <w:b/>
                <w:noProof/>
              </w:rPr>
              <w:t>15</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ungreTi</w:t>
            </w:r>
          </w:p>
        </w:tc>
        <w:tc>
          <w:tcPr>
            <w:tcW w:w="1771" w:type="dxa"/>
          </w:tcPr>
          <w:p w:rsidR="00AA784B" w:rsidRDefault="00AA784B">
            <w:pPr>
              <w:jc w:val="both"/>
              <w:rPr>
                <w:rFonts w:ascii="AcadNusx" w:hAnsi="AcadNusx"/>
                <w:b/>
                <w:noProof/>
              </w:rPr>
            </w:pPr>
            <w:r>
              <w:rPr>
                <w:rFonts w:ascii="AcadNusx" w:hAnsi="AcadNusx"/>
                <w:b/>
                <w:noProof/>
              </w:rPr>
              <w:t>14</w:t>
            </w:r>
          </w:p>
        </w:tc>
        <w:tc>
          <w:tcPr>
            <w:tcW w:w="1771" w:type="dxa"/>
          </w:tcPr>
          <w:p w:rsidR="00AA784B" w:rsidRDefault="00AA784B">
            <w:pPr>
              <w:jc w:val="both"/>
              <w:rPr>
                <w:rFonts w:ascii="AcadNusx" w:hAnsi="AcadNusx"/>
                <w:b/>
                <w:noProof/>
              </w:rPr>
            </w:pPr>
            <w:r>
              <w:rPr>
                <w:rFonts w:ascii="AcadNusx" w:hAnsi="AcadNusx"/>
                <w:b/>
                <w:noProof/>
              </w:rPr>
              <w:t>18</w:t>
            </w:r>
          </w:p>
        </w:tc>
        <w:tc>
          <w:tcPr>
            <w:tcW w:w="1955" w:type="dxa"/>
          </w:tcPr>
          <w:p w:rsidR="00AA784B" w:rsidRDefault="00AA784B">
            <w:pPr>
              <w:jc w:val="both"/>
              <w:rPr>
                <w:rFonts w:ascii="AcadNusx" w:hAnsi="AcadNusx"/>
                <w:b/>
                <w:noProof/>
              </w:rPr>
            </w:pPr>
            <w:r>
              <w:rPr>
                <w:rFonts w:ascii="AcadNusx" w:hAnsi="AcadNusx"/>
                <w:b/>
                <w:noProof/>
              </w:rPr>
              <w:t>18</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islandia</w:t>
            </w:r>
          </w:p>
        </w:tc>
        <w:tc>
          <w:tcPr>
            <w:tcW w:w="1771" w:type="dxa"/>
          </w:tcPr>
          <w:p w:rsidR="00AA784B" w:rsidRDefault="00AA784B">
            <w:pPr>
              <w:jc w:val="both"/>
              <w:rPr>
                <w:rFonts w:ascii="AcadNusx" w:hAnsi="AcadNusx"/>
                <w:b/>
                <w:noProof/>
              </w:rPr>
            </w:pPr>
            <w:r>
              <w:rPr>
                <w:rFonts w:ascii="AcadNusx" w:hAnsi="AcadNusx"/>
                <w:b/>
                <w:noProof/>
              </w:rPr>
              <w:t>14</w:t>
            </w:r>
          </w:p>
        </w:tc>
        <w:tc>
          <w:tcPr>
            <w:tcW w:w="1771" w:type="dxa"/>
          </w:tcPr>
          <w:p w:rsidR="00AA784B" w:rsidRDefault="00AA784B">
            <w:pPr>
              <w:jc w:val="both"/>
              <w:rPr>
                <w:rFonts w:ascii="AcadNusx" w:hAnsi="AcadNusx"/>
                <w:b/>
                <w:noProof/>
              </w:rPr>
            </w:pPr>
            <w:r>
              <w:rPr>
                <w:rFonts w:ascii="AcadNusx" w:hAnsi="AcadNusx"/>
                <w:b/>
                <w:noProof/>
              </w:rPr>
              <w:t>14</w:t>
            </w:r>
          </w:p>
        </w:tc>
        <w:tc>
          <w:tcPr>
            <w:tcW w:w="1955" w:type="dxa"/>
          </w:tcPr>
          <w:p w:rsidR="00AA784B" w:rsidRDefault="00AA784B">
            <w:pPr>
              <w:jc w:val="both"/>
              <w:rPr>
                <w:rFonts w:ascii="AcadNusx" w:hAnsi="AcadNusx"/>
                <w:b/>
                <w:noProof/>
              </w:rPr>
            </w:pPr>
            <w:r>
              <w:rPr>
                <w:rFonts w:ascii="AcadNusx" w:hAnsi="AcadNusx"/>
                <w:b/>
                <w:noProof/>
              </w:rPr>
              <w:t>14</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irlandia</w:t>
            </w:r>
          </w:p>
        </w:tc>
        <w:tc>
          <w:tcPr>
            <w:tcW w:w="1771" w:type="dxa"/>
          </w:tcPr>
          <w:p w:rsidR="00AA784B" w:rsidRDefault="00AA784B">
            <w:pPr>
              <w:jc w:val="both"/>
              <w:rPr>
                <w:rFonts w:ascii="AcadNusx" w:hAnsi="AcadNusx"/>
                <w:b/>
                <w:noProof/>
              </w:rPr>
            </w:pPr>
            <w:r>
              <w:rPr>
                <w:rFonts w:ascii="AcadNusx" w:hAnsi="AcadNusx"/>
                <w:b/>
                <w:noProof/>
              </w:rPr>
              <w:t>17</w:t>
            </w:r>
          </w:p>
        </w:tc>
        <w:tc>
          <w:tcPr>
            <w:tcW w:w="1771" w:type="dxa"/>
          </w:tcPr>
          <w:p w:rsidR="00AA784B" w:rsidRDefault="00AA784B">
            <w:pPr>
              <w:jc w:val="both"/>
              <w:rPr>
                <w:rFonts w:ascii="AcadNusx" w:hAnsi="AcadNusx"/>
                <w:b/>
                <w:noProof/>
              </w:rPr>
            </w:pPr>
            <w:r>
              <w:rPr>
                <w:rFonts w:ascii="AcadNusx" w:hAnsi="AcadNusx"/>
                <w:b/>
                <w:noProof/>
              </w:rPr>
              <w:t>17</w:t>
            </w:r>
          </w:p>
        </w:tc>
        <w:tc>
          <w:tcPr>
            <w:tcW w:w="1955" w:type="dxa"/>
          </w:tcPr>
          <w:p w:rsidR="00AA784B" w:rsidRDefault="00AA784B">
            <w:pPr>
              <w:jc w:val="both"/>
              <w:rPr>
                <w:rFonts w:ascii="AcadNusx" w:hAnsi="AcadNusx"/>
                <w:b/>
                <w:noProof/>
              </w:rPr>
            </w:pPr>
            <w:r>
              <w:rPr>
                <w:rFonts w:ascii="AcadNusx" w:hAnsi="AcadNusx"/>
                <w:b/>
                <w:noProof/>
              </w:rPr>
              <w:t>17</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italia</w:t>
            </w:r>
          </w:p>
        </w:tc>
        <w:tc>
          <w:tcPr>
            <w:tcW w:w="1771" w:type="dxa"/>
          </w:tcPr>
          <w:p w:rsidR="00AA784B" w:rsidRDefault="00AA784B">
            <w:pPr>
              <w:jc w:val="both"/>
              <w:rPr>
                <w:rFonts w:ascii="AcadNusx" w:hAnsi="AcadNusx"/>
                <w:b/>
                <w:noProof/>
              </w:rPr>
            </w:pPr>
            <w:r>
              <w:rPr>
                <w:rFonts w:ascii="AcadNusx" w:hAnsi="AcadNusx"/>
                <w:b/>
                <w:noProof/>
              </w:rPr>
              <w:t>14/16</w:t>
            </w:r>
          </w:p>
        </w:tc>
        <w:tc>
          <w:tcPr>
            <w:tcW w:w="1771" w:type="dxa"/>
          </w:tcPr>
          <w:p w:rsidR="00AA784B" w:rsidRDefault="00AA784B">
            <w:pPr>
              <w:jc w:val="both"/>
              <w:rPr>
                <w:rFonts w:ascii="AcadNusx" w:hAnsi="AcadNusx"/>
                <w:b/>
                <w:noProof/>
              </w:rPr>
            </w:pPr>
            <w:r>
              <w:rPr>
                <w:rFonts w:ascii="AcadNusx" w:hAnsi="AcadNusx"/>
                <w:b/>
                <w:noProof/>
              </w:rPr>
              <w:t>14/16</w:t>
            </w:r>
          </w:p>
        </w:tc>
        <w:tc>
          <w:tcPr>
            <w:tcW w:w="1955" w:type="dxa"/>
          </w:tcPr>
          <w:p w:rsidR="00AA784B" w:rsidRDefault="00AA784B">
            <w:pPr>
              <w:jc w:val="both"/>
              <w:rPr>
                <w:rFonts w:ascii="AcadNusx" w:hAnsi="AcadNusx"/>
                <w:b/>
                <w:noProof/>
              </w:rPr>
            </w:pPr>
            <w:r>
              <w:rPr>
                <w:rFonts w:ascii="AcadNusx" w:hAnsi="AcadNusx"/>
                <w:b/>
                <w:noProof/>
              </w:rPr>
              <w:t>14/16</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lixtenSteini</w:t>
            </w:r>
          </w:p>
        </w:tc>
        <w:tc>
          <w:tcPr>
            <w:tcW w:w="1771" w:type="dxa"/>
          </w:tcPr>
          <w:p w:rsidR="00AA784B" w:rsidRDefault="00AA784B">
            <w:pPr>
              <w:jc w:val="both"/>
              <w:rPr>
                <w:rFonts w:ascii="AcadNusx" w:hAnsi="AcadNusx"/>
                <w:b/>
                <w:noProof/>
              </w:rPr>
            </w:pPr>
            <w:r>
              <w:rPr>
                <w:rFonts w:ascii="AcadNusx" w:hAnsi="AcadNusx"/>
                <w:b/>
                <w:noProof/>
              </w:rPr>
              <w:t>14</w:t>
            </w:r>
          </w:p>
        </w:tc>
        <w:tc>
          <w:tcPr>
            <w:tcW w:w="1771" w:type="dxa"/>
          </w:tcPr>
          <w:p w:rsidR="00AA784B" w:rsidRDefault="00AA784B">
            <w:pPr>
              <w:jc w:val="both"/>
              <w:rPr>
                <w:rFonts w:ascii="AcadNusx" w:hAnsi="AcadNusx"/>
                <w:b/>
                <w:noProof/>
              </w:rPr>
            </w:pPr>
            <w:r>
              <w:rPr>
                <w:rFonts w:ascii="AcadNusx" w:hAnsi="AcadNusx"/>
                <w:b/>
                <w:noProof/>
              </w:rPr>
              <w:t>14</w:t>
            </w:r>
          </w:p>
        </w:tc>
        <w:tc>
          <w:tcPr>
            <w:tcW w:w="1955" w:type="dxa"/>
          </w:tcPr>
          <w:p w:rsidR="00AA784B" w:rsidRDefault="00AA784B">
            <w:pPr>
              <w:jc w:val="both"/>
              <w:rPr>
                <w:rFonts w:ascii="AcadNusx" w:hAnsi="AcadNusx"/>
                <w:b/>
                <w:noProof/>
              </w:rPr>
            </w:pPr>
            <w:r>
              <w:rPr>
                <w:rFonts w:ascii="AcadNusx" w:hAnsi="AcadNusx"/>
                <w:b/>
                <w:noProof/>
              </w:rPr>
              <w:t>18</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luqsemburgi</w:t>
            </w:r>
          </w:p>
        </w:tc>
        <w:tc>
          <w:tcPr>
            <w:tcW w:w="1771" w:type="dxa"/>
          </w:tcPr>
          <w:p w:rsidR="00AA784B" w:rsidRDefault="00AA784B">
            <w:pPr>
              <w:jc w:val="both"/>
              <w:rPr>
                <w:rFonts w:ascii="AcadNusx" w:hAnsi="AcadNusx"/>
                <w:b/>
                <w:noProof/>
              </w:rPr>
            </w:pPr>
            <w:r>
              <w:rPr>
                <w:rFonts w:ascii="AcadNusx" w:hAnsi="AcadNusx"/>
                <w:b/>
                <w:noProof/>
              </w:rPr>
              <w:t>16</w:t>
            </w:r>
          </w:p>
        </w:tc>
        <w:tc>
          <w:tcPr>
            <w:tcW w:w="1771" w:type="dxa"/>
          </w:tcPr>
          <w:p w:rsidR="00AA784B" w:rsidRDefault="00AA784B">
            <w:pPr>
              <w:jc w:val="both"/>
              <w:rPr>
                <w:rFonts w:ascii="AcadNusx" w:hAnsi="AcadNusx"/>
                <w:b/>
                <w:noProof/>
              </w:rPr>
            </w:pPr>
            <w:r>
              <w:rPr>
                <w:rFonts w:ascii="AcadNusx" w:hAnsi="AcadNusx"/>
                <w:b/>
                <w:noProof/>
              </w:rPr>
              <w:t>16</w:t>
            </w:r>
          </w:p>
        </w:tc>
        <w:tc>
          <w:tcPr>
            <w:tcW w:w="1955" w:type="dxa"/>
          </w:tcPr>
          <w:p w:rsidR="00AA784B" w:rsidRDefault="00AA784B">
            <w:pPr>
              <w:jc w:val="both"/>
              <w:rPr>
                <w:rFonts w:ascii="AcadNusx" w:hAnsi="AcadNusx"/>
                <w:b/>
                <w:noProof/>
              </w:rPr>
            </w:pPr>
            <w:r>
              <w:rPr>
                <w:rFonts w:ascii="AcadNusx" w:hAnsi="AcadNusx"/>
                <w:b/>
                <w:noProof/>
              </w:rPr>
              <w:t>16</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smartTag w:uri="urn:schemas-microsoft-com:office:smarttags" w:element="country-region">
              <w:smartTag w:uri="urn:schemas-microsoft-com:office:smarttags" w:element="place">
                <w:r>
                  <w:rPr>
                    <w:rFonts w:ascii="AcadNusx" w:hAnsi="AcadNusx"/>
                    <w:b/>
                    <w:noProof/>
                  </w:rPr>
                  <w:t>malta</w:t>
                </w:r>
              </w:smartTag>
            </w:smartTag>
          </w:p>
        </w:tc>
        <w:tc>
          <w:tcPr>
            <w:tcW w:w="1771" w:type="dxa"/>
          </w:tcPr>
          <w:p w:rsidR="00AA784B" w:rsidRDefault="00AA784B">
            <w:pPr>
              <w:jc w:val="both"/>
              <w:rPr>
                <w:rFonts w:ascii="AcadNusx" w:hAnsi="AcadNusx"/>
                <w:b/>
                <w:noProof/>
              </w:rPr>
            </w:pPr>
            <w:r>
              <w:rPr>
                <w:rFonts w:ascii="AcadNusx" w:hAnsi="AcadNusx"/>
                <w:b/>
                <w:noProof/>
              </w:rPr>
              <w:t>12/18</w:t>
            </w:r>
          </w:p>
        </w:tc>
        <w:tc>
          <w:tcPr>
            <w:tcW w:w="1771" w:type="dxa"/>
          </w:tcPr>
          <w:p w:rsidR="00AA784B" w:rsidRDefault="00AA784B">
            <w:pPr>
              <w:jc w:val="both"/>
              <w:rPr>
                <w:rFonts w:ascii="AcadNusx" w:hAnsi="AcadNusx"/>
                <w:b/>
                <w:noProof/>
              </w:rPr>
            </w:pPr>
            <w:r>
              <w:rPr>
                <w:rFonts w:ascii="AcadNusx" w:hAnsi="AcadNusx"/>
                <w:b/>
                <w:noProof/>
              </w:rPr>
              <w:t>12/18</w:t>
            </w:r>
          </w:p>
        </w:tc>
        <w:tc>
          <w:tcPr>
            <w:tcW w:w="1955" w:type="dxa"/>
          </w:tcPr>
          <w:p w:rsidR="00AA784B" w:rsidRDefault="00AA784B">
            <w:pPr>
              <w:jc w:val="both"/>
              <w:rPr>
                <w:rFonts w:ascii="AcadNusx" w:hAnsi="AcadNusx"/>
                <w:b/>
                <w:noProof/>
              </w:rPr>
            </w:pPr>
            <w:r>
              <w:rPr>
                <w:rFonts w:ascii="AcadNusx" w:hAnsi="AcadNusx"/>
                <w:b/>
                <w:noProof/>
              </w:rPr>
              <w:t>12/18</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niderlandebi</w:t>
            </w:r>
          </w:p>
        </w:tc>
        <w:tc>
          <w:tcPr>
            <w:tcW w:w="1771" w:type="dxa"/>
          </w:tcPr>
          <w:p w:rsidR="00AA784B" w:rsidRDefault="00AA784B">
            <w:pPr>
              <w:jc w:val="both"/>
              <w:rPr>
                <w:rFonts w:ascii="AcadNusx" w:hAnsi="AcadNusx"/>
                <w:b/>
                <w:noProof/>
              </w:rPr>
            </w:pPr>
            <w:r>
              <w:rPr>
                <w:rFonts w:ascii="AcadNusx" w:hAnsi="AcadNusx"/>
                <w:b/>
                <w:noProof/>
              </w:rPr>
              <w:t>12/16</w:t>
            </w:r>
          </w:p>
        </w:tc>
        <w:tc>
          <w:tcPr>
            <w:tcW w:w="1771" w:type="dxa"/>
          </w:tcPr>
          <w:p w:rsidR="00AA784B" w:rsidRDefault="00AA784B">
            <w:pPr>
              <w:jc w:val="both"/>
              <w:rPr>
                <w:rFonts w:ascii="AcadNusx" w:hAnsi="AcadNusx"/>
                <w:b/>
                <w:noProof/>
              </w:rPr>
            </w:pPr>
            <w:r>
              <w:rPr>
                <w:rFonts w:ascii="AcadNusx" w:hAnsi="AcadNusx"/>
                <w:b/>
                <w:noProof/>
              </w:rPr>
              <w:t>12/16</w:t>
            </w:r>
          </w:p>
        </w:tc>
        <w:tc>
          <w:tcPr>
            <w:tcW w:w="1955" w:type="dxa"/>
          </w:tcPr>
          <w:p w:rsidR="00AA784B" w:rsidRDefault="00AA784B">
            <w:pPr>
              <w:jc w:val="both"/>
              <w:rPr>
                <w:rFonts w:ascii="AcadNusx" w:hAnsi="AcadNusx"/>
                <w:b/>
                <w:noProof/>
              </w:rPr>
            </w:pPr>
            <w:r>
              <w:rPr>
                <w:rFonts w:ascii="AcadNusx" w:hAnsi="AcadNusx"/>
                <w:b/>
                <w:noProof/>
              </w:rPr>
              <w:t>12/16</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norvegia</w:t>
            </w:r>
          </w:p>
        </w:tc>
        <w:tc>
          <w:tcPr>
            <w:tcW w:w="1771" w:type="dxa"/>
          </w:tcPr>
          <w:p w:rsidR="00AA784B" w:rsidRDefault="00AA784B">
            <w:pPr>
              <w:jc w:val="both"/>
              <w:rPr>
                <w:rFonts w:ascii="AcadNusx" w:hAnsi="AcadNusx"/>
                <w:b/>
                <w:noProof/>
              </w:rPr>
            </w:pPr>
            <w:r>
              <w:rPr>
                <w:rFonts w:ascii="AcadNusx" w:hAnsi="AcadNusx"/>
                <w:b/>
                <w:noProof/>
              </w:rPr>
              <w:t>16</w:t>
            </w:r>
          </w:p>
        </w:tc>
        <w:tc>
          <w:tcPr>
            <w:tcW w:w="1771" w:type="dxa"/>
          </w:tcPr>
          <w:p w:rsidR="00AA784B" w:rsidRDefault="00AA784B">
            <w:pPr>
              <w:jc w:val="both"/>
              <w:rPr>
                <w:rFonts w:ascii="AcadNusx" w:hAnsi="AcadNusx"/>
                <w:b/>
                <w:noProof/>
              </w:rPr>
            </w:pPr>
            <w:r>
              <w:rPr>
                <w:rFonts w:ascii="AcadNusx" w:hAnsi="AcadNusx"/>
                <w:b/>
                <w:noProof/>
              </w:rPr>
              <w:t>16</w:t>
            </w:r>
          </w:p>
        </w:tc>
        <w:tc>
          <w:tcPr>
            <w:tcW w:w="1955" w:type="dxa"/>
          </w:tcPr>
          <w:p w:rsidR="00AA784B" w:rsidRDefault="00AA784B">
            <w:pPr>
              <w:jc w:val="both"/>
              <w:rPr>
                <w:rFonts w:ascii="AcadNusx" w:hAnsi="AcadNusx"/>
                <w:b/>
                <w:noProof/>
              </w:rPr>
            </w:pPr>
            <w:r>
              <w:rPr>
                <w:rFonts w:ascii="AcadNusx" w:hAnsi="AcadNusx"/>
                <w:b/>
                <w:noProof/>
              </w:rPr>
              <w:t>16</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poloneTi</w:t>
            </w:r>
          </w:p>
        </w:tc>
        <w:tc>
          <w:tcPr>
            <w:tcW w:w="1771" w:type="dxa"/>
          </w:tcPr>
          <w:p w:rsidR="00AA784B" w:rsidRDefault="00AA784B">
            <w:pPr>
              <w:jc w:val="both"/>
              <w:rPr>
                <w:rFonts w:ascii="AcadNusx" w:hAnsi="AcadNusx"/>
                <w:b/>
                <w:noProof/>
              </w:rPr>
            </w:pPr>
            <w:r>
              <w:rPr>
                <w:rFonts w:ascii="AcadNusx" w:hAnsi="AcadNusx"/>
                <w:b/>
                <w:noProof/>
              </w:rPr>
              <w:t>15</w:t>
            </w:r>
          </w:p>
        </w:tc>
        <w:tc>
          <w:tcPr>
            <w:tcW w:w="1771" w:type="dxa"/>
          </w:tcPr>
          <w:p w:rsidR="00AA784B" w:rsidRDefault="00AA784B">
            <w:pPr>
              <w:jc w:val="both"/>
              <w:rPr>
                <w:rFonts w:ascii="AcadNusx" w:hAnsi="AcadNusx"/>
                <w:b/>
                <w:noProof/>
              </w:rPr>
            </w:pPr>
            <w:r>
              <w:rPr>
                <w:rFonts w:ascii="AcadNusx" w:hAnsi="AcadNusx"/>
                <w:b/>
                <w:noProof/>
              </w:rPr>
              <w:t>15</w:t>
            </w:r>
          </w:p>
        </w:tc>
        <w:tc>
          <w:tcPr>
            <w:tcW w:w="1955" w:type="dxa"/>
          </w:tcPr>
          <w:p w:rsidR="00AA784B" w:rsidRDefault="00AA784B">
            <w:pPr>
              <w:jc w:val="both"/>
              <w:rPr>
                <w:rFonts w:ascii="AcadNusx" w:hAnsi="AcadNusx"/>
                <w:b/>
                <w:noProof/>
              </w:rPr>
            </w:pPr>
            <w:r>
              <w:rPr>
                <w:rFonts w:ascii="AcadNusx" w:hAnsi="AcadNusx"/>
                <w:b/>
                <w:noProof/>
              </w:rPr>
              <w:t>15</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portugalia</w:t>
            </w:r>
          </w:p>
        </w:tc>
        <w:tc>
          <w:tcPr>
            <w:tcW w:w="1771" w:type="dxa"/>
          </w:tcPr>
          <w:p w:rsidR="00AA784B" w:rsidRDefault="00AA784B">
            <w:pPr>
              <w:jc w:val="both"/>
              <w:rPr>
                <w:rFonts w:ascii="AcadNusx" w:hAnsi="AcadNusx"/>
                <w:b/>
                <w:noProof/>
              </w:rPr>
            </w:pPr>
            <w:r>
              <w:rPr>
                <w:rFonts w:ascii="AcadNusx" w:hAnsi="AcadNusx"/>
                <w:b/>
                <w:noProof/>
              </w:rPr>
              <w:t>16</w:t>
            </w:r>
          </w:p>
        </w:tc>
        <w:tc>
          <w:tcPr>
            <w:tcW w:w="1771" w:type="dxa"/>
          </w:tcPr>
          <w:p w:rsidR="00AA784B" w:rsidRDefault="00AA784B">
            <w:pPr>
              <w:jc w:val="both"/>
              <w:rPr>
                <w:rFonts w:ascii="AcadNusx" w:hAnsi="AcadNusx"/>
                <w:b/>
                <w:noProof/>
              </w:rPr>
            </w:pPr>
            <w:r>
              <w:rPr>
                <w:rFonts w:ascii="AcadNusx" w:hAnsi="AcadNusx"/>
                <w:b/>
                <w:noProof/>
              </w:rPr>
              <w:t>16</w:t>
            </w:r>
          </w:p>
        </w:tc>
        <w:tc>
          <w:tcPr>
            <w:tcW w:w="1955" w:type="dxa"/>
          </w:tcPr>
          <w:p w:rsidR="00AA784B" w:rsidRDefault="00AA784B">
            <w:pPr>
              <w:jc w:val="both"/>
              <w:rPr>
                <w:rFonts w:ascii="AcadNusx" w:hAnsi="AcadNusx"/>
                <w:b/>
                <w:noProof/>
              </w:rPr>
            </w:pPr>
            <w:r>
              <w:rPr>
                <w:rFonts w:ascii="AcadNusx" w:hAnsi="AcadNusx"/>
                <w:b/>
                <w:noProof/>
              </w:rPr>
              <w:t>16</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smartTag w:uri="urn:schemas-microsoft-com:office:smarttags" w:element="country-region">
              <w:smartTag w:uri="urn:schemas-microsoft-com:office:smarttags" w:element="place">
                <w:r>
                  <w:rPr>
                    <w:rFonts w:ascii="AcadNusx" w:hAnsi="AcadNusx"/>
                    <w:b/>
                    <w:noProof/>
                  </w:rPr>
                  <w:t>san marino</w:t>
                </w:r>
              </w:smartTag>
            </w:smartTag>
          </w:p>
        </w:tc>
        <w:tc>
          <w:tcPr>
            <w:tcW w:w="1771" w:type="dxa"/>
          </w:tcPr>
          <w:p w:rsidR="00AA784B" w:rsidRDefault="00AA784B">
            <w:pPr>
              <w:jc w:val="both"/>
              <w:rPr>
                <w:rFonts w:ascii="AcadNusx" w:hAnsi="AcadNusx"/>
                <w:b/>
                <w:noProof/>
              </w:rPr>
            </w:pPr>
            <w:r>
              <w:rPr>
                <w:rFonts w:ascii="AcadNusx" w:hAnsi="AcadNusx"/>
                <w:b/>
                <w:noProof/>
              </w:rPr>
              <w:t>14/16</w:t>
            </w:r>
          </w:p>
        </w:tc>
        <w:tc>
          <w:tcPr>
            <w:tcW w:w="1771" w:type="dxa"/>
          </w:tcPr>
          <w:p w:rsidR="00AA784B" w:rsidRDefault="00AA784B">
            <w:pPr>
              <w:jc w:val="both"/>
              <w:rPr>
                <w:rFonts w:ascii="AcadNusx" w:hAnsi="AcadNusx"/>
                <w:b/>
                <w:noProof/>
              </w:rPr>
            </w:pPr>
            <w:r>
              <w:rPr>
                <w:rFonts w:ascii="AcadNusx" w:hAnsi="AcadNusx"/>
                <w:b/>
                <w:noProof/>
              </w:rPr>
              <w:t>14/16</w:t>
            </w:r>
          </w:p>
        </w:tc>
        <w:tc>
          <w:tcPr>
            <w:tcW w:w="1955" w:type="dxa"/>
          </w:tcPr>
          <w:p w:rsidR="00AA784B" w:rsidRDefault="00AA784B">
            <w:pPr>
              <w:jc w:val="both"/>
              <w:rPr>
                <w:rFonts w:ascii="AcadNusx" w:hAnsi="AcadNusx"/>
                <w:b/>
                <w:noProof/>
              </w:rPr>
            </w:pPr>
            <w:r>
              <w:rPr>
                <w:rFonts w:ascii="AcadNusx" w:hAnsi="AcadNusx"/>
                <w:b/>
                <w:noProof/>
              </w:rPr>
              <w:t>14/16</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smartTag w:uri="urn:schemas-microsoft-com:office:smarttags" w:element="country-region">
              <w:smartTag w:uri="urn:schemas-microsoft-com:office:smarttags" w:element="place">
                <w:r>
                  <w:rPr>
                    <w:rFonts w:ascii="AcadNusx" w:hAnsi="AcadNusx"/>
                    <w:b/>
                    <w:noProof/>
                  </w:rPr>
                  <w:t>slovakia</w:t>
                </w:r>
              </w:smartTag>
            </w:smartTag>
          </w:p>
        </w:tc>
        <w:tc>
          <w:tcPr>
            <w:tcW w:w="1771" w:type="dxa"/>
          </w:tcPr>
          <w:p w:rsidR="00AA784B" w:rsidRDefault="00AA784B">
            <w:pPr>
              <w:jc w:val="both"/>
              <w:rPr>
                <w:rFonts w:ascii="AcadNusx" w:hAnsi="AcadNusx"/>
                <w:b/>
                <w:noProof/>
              </w:rPr>
            </w:pPr>
            <w:r>
              <w:rPr>
                <w:rFonts w:ascii="AcadNusx" w:hAnsi="AcadNusx"/>
                <w:b/>
                <w:noProof/>
              </w:rPr>
              <w:t>15</w:t>
            </w:r>
          </w:p>
        </w:tc>
        <w:tc>
          <w:tcPr>
            <w:tcW w:w="1771" w:type="dxa"/>
          </w:tcPr>
          <w:p w:rsidR="00AA784B" w:rsidRDefault="00AA784B">
            <w:pPr>
              <w:jc w:val="both"/>
              <w:rPr>
                <w:rFonts w:ascii="AcadNusx" w:hAnsi="AcadNusx"/>
                <w:b/>
                <w:noProof/>
              </w:rPr>
            </w:pPr>
            <w:r>
              <w:rPr>
                <w:rFonts w:ascii="AcadNusx" w:hAnsi="AcadNusx"/>
                <w:b/>
                <w:noProof/>
              </w:rPr>
              <w:t>15</w:t>
            </w:r>
          </w:p>
        </w:tc>
        <w:tc>
          <w:tcPr>
            <w:tcW w:w="1955" w:type="dxa"/>
          </w:tcPr>
          <w:p w:rsidR="00AA784B" w:rsidRDefault="00AA784B">
            <w:pPr>
              <w:jc w:val="both"/>
              <w:rPr>
                <w:rFonts w:ascii="AcadNusx" w:hAnsi="AcadNusx"/>
                <w:b/>
                <w:noProof/>
              </w:rPr>
            </w:pPr>
            <w:r>
              <w:rPr>
                <w:rFonts w:ascii="AcadNusx" w:hAnsi="AcadNusx"/>
                <w:b/>
                <w:noProof/>
              </w:rPr>
              <w:t>15</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espaneTi</w:t>
            </w:r>
          </w:p>
        </w:tc>
        <w:tc>
          <w:tcPr>
            <w:tcW w:w="1771" w:type="dxa"/>
          </w:tcPr>
          <w:p w:rsidR="00AA784B" w:rsidRDefault="00AA784B">
            <w:pPr>
              <w:jc w:val="both"/>
              <w:rPr>
                <w:rFonts w:ascii="AcadNusx" w:hAnsi="AcadNusx"/>
                <w:b/>
                <w:noProof/>
              </w:rPr>
            </w:pPr>
            <w:r>
              <w:rPr>
                <w:rFonts w:ascii="AcadNusx" w:hAnsi="AcadNusx"/>
                <w:b/>
                <w:noProof/>
              </w:rPr>
              <w:t>12/18</w:t>
            </w:r>
          </w:p>
        </w:tc>
        <w:tc>
          <w:tcPr>
            <w:tcW w:w="1771" w:type="dxa"/>
          </w:tcPr>
          <w:p w:rsidR="00AA784B" w:rsidRDefault="00AA784B">
            <w:pPr>
              <w:jc w:val="both"/>
              <w:rPr>
                <w:rFonts w:ascii="AcadNusx" w:hAnsi="AcadNusx"/>
                <w:b/>
                <w:noProof/>
              </w:rPr>
            </w:pPr>
            <w:r>
              <w:rPr>
                <w:rFonts w:ascii="AcadNusx" w:hAnsi="AcadNusx"/>
                <w:b/>
                <w:noProof/>
              </w:rPr>
              <w:t>12/18</w:t>
            </w:r>
          </w:p>
        </w:tc>
        <w:tc>
          <w:tcPr>
            <w:tcW w:w="1955" w:type="dxa"/>
          </w:tcPr>
          <w:p w:rsidR="00AA784B" w:rsidRDefault="00AA784B">
            <w:pPr>
              <w:jc w:val="both"/>
              <w:rPr>
                <w:rFonts w:ascii="AcadNusx" w:hAnsi="AcadNusx"/>
                <w:b/>
                <w:noProof/>
              </w:rPr>
            </w:pPr>
            <w:r>
              <w:rPr>
                <w:rFonts w:ascii="AcadNusx" w:hAnsi="AcadNusx"/>
                <w:b/>
                <w:noProof/>
              </w:rPr>
              <w:t>12/18</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Svecia</w:t>
            </w:r>
          </w:p>
        </w:tc>
        <w:tc>
          <w:tcPr>
            <w:tcW w:w="1771" w:type="dxa"/>
          </w:tcPr>
          <w:p w:rsidR="00AA784B" w:rsidRDefault="00AA784B">
            <w:pPr>
              <w:jc w:val="both"/>
              <w:rPr>
                <w:rFonts w:ascii="AcadNusx" w:hAnsi="AcadNusx"/>
                <w:b/>
                <w:noProof/>
              </w:rPr>
            </w:pPr>
            <w:r>
              <w:rPr>
                <w:rFonts w:ascii="AcadNusx" w:hAnsi="AcadNusx"/>
                <w:b/>
                <w:noProof/>
              </w:rPr>
              <w:t>15</w:t>
            </w:r>
          </w:p>
        </w:tc>
        <w:tc>
          <w:tcPr>
            <w:tcW w:w="1771" w:type="dxa"/>
          </w:tcPr>
          <w:p w:rsidR="00AA784B" w:rsidRDefault="00AA784B">
            <w:pPr>
              <w:jc w:val="both"/>
              <w:rPr>
                <w:rFonts w:ascii="AcadNusx" w:hAnsi="AcadNusx"/>
                <w:b/>
                <w:noProof/>
              </w:rPr>
            </w:pPr>
            <w:r>
              <w:rPr>
                <w:rFonts w:ascii="AcadNusx" w:hAnsi="AcadNusx"/>
                <w:b/>
                <w:noProof/>
              </w:rPr>
              <w:t>15</w:t>
            </w:r>
          </w:p>
        </w:tc>
        <w:tc>
          <w:tcPr>
            <w:tcW w:w="1955" w:type="dxa"/>
          </w:tcPr>
          <w:p w:rsidR="00AA784B" w:rsidRDefault="00AA784B">
            <w:pPr>
              <w:jc w:val="both"/>
              <w:rPr>
                <w:rFonts w:ascii="AcadNusx" w:hAnsi="AcadNusx"/>
                <w:b/>
                <w:noProof/>
              </w:rPr>
            </w:pPr>
            <w:r>
              <w:rPr>
                <w:rFonts w:ascii="AcadNusx" w:hAnsi="AcadNusx"/>
                <w:b/>
                <w:noProof/>
              </w:rPr>
              <w:t>15</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Sveicaria</w:t>
            </w:r>
          </w:p>
        </w:tc>
        <w:tc>
          <w:tcPr>
            <w:tcW w:w="1771" w:type="dxa"/>
          </w:tcPr>
          <w:p w:rsidR="00AA784B" w:rsidRDefault="00AA784B">
            <w:pPr>
              <w:jc w:val="both"/>
              <w:rPr>
                <w:rFonts w:ascii="AcadNusx" w:hAnsi="AcadNusx"/>
                <w:b/>
                <w:noProof/>
              </w:rPr>
            </w:pPr>
            <w:r>
              <w:rPr>
                <w:rFonts w:ascii="AcadNusx" w:hAnsi="AcadNusx"/>
                <w:b/>
                <w:noProof/>
              </w:rPr>
              <w:t>16/20</w:t>
            </w:r>
          </w:p>
        </w:tc>
        <w:tc>
          <w:tcPr>
            <w:tcW w:w="1771" w:type="dxa"/>
          </w:tcPr>
          <w:p w:rsidR="00AA784B" w:rsidRDefault="00AA784B">
            <w:pPr>
              <w:jc w:val="both"/>
              <w:rPr>
                <w:rFonts w:ascii="AcadNusx" w:hAnsi="AcadNusx"/>
                <w:b/>
                <w:noProof/>
              </w:rPr>
            </w:pPr>
            <w:r>
              <w:rPr>
                <w:rFonts w:ascii="AcadNusx" w:hAnsi="AcadNusx"/>
                <w:b/>
                <w:noProof/>
              </w:rPr>
              <w:t>16/20</w:t>
            </w:r>
          </w:p>
        </w:tc>
        <w:tc>
          <w:tcPr>
            <w:tcW w:w="1955" w:type="dxa"/>
          </w:tcPr>
          <w:p w:rsidR="00AA784B" w:rsidRDefault="00AA784B">
            <w:pPr>
              <w:jc w:val="both"/>
              <w:rPr>
                <w:rFonts w:ascii="AcadNusx" w:hAnsi="AcadNusx"/>
                <w:b/>
                <w:noProof/>
              </w:rPr>
            </w:pPr>
            <w:r>
              <w:rPr>
                <w:rFonts w:ascii="AcadNusx" w:hAnsi="AcadNusx"/>
                <w:b/>
                <w:noProof/>
              </w:rPr>
              <w:t>16/20</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TurqeTi</w:t>
            </w:r>
          </w:p>
        </w:tc>
        <w:tc>
          <w:tcPr>
            <w:tcW w:w="1771" w:type="dxa"/>
          </w:tcPr>
          <w:p w:rsidR="00AA784B" w:rsidRDefault="00AA784B">
            <w:pPr>
              <w:jc w:val="both"/>
              <w:rPr>
                <w:rFonts w:ascii="AcadNusx" w:hAnsi="AcadNusx"/>
                <w:b/>
                <w:noProof/>
              </w:rPr>
            </w:pPr>
            <w:r>
              <w:rPr>
                <w:rFonts w:ascii="AcadNusx" w:hAnsi="AcadNusx"/>
                <w:b/>
                <w:noProof/>
              </w:rPr>
              <w:t>18</w:t>
            </w:r>
          </w:p>
        </w:tc>
        <w:tc>
          <w:tcPr>
            <w:tcW w:w="1771" w:type="dxa"/>
          </w:tcPr>
          <w:p w:rsidR="00AA784B" w:rsidRDefault="00AA784B">
            <w:pPr>
              <w:jc w:val="both"/>
              <w:rPr>
                <w:rFonts w:ascii="AcadNusx" w:hAnsi="AcadNusx"/>
                <w:b/>
                <w:noProof/>
              </w:rPr>
            </w:pPr>
            <w:r>
              <w:rPr>
                <w:rFonts w:ascii="AcadNusx" w:hAnsi="AcadNusx"/>
                <w:b/>
                <w:noProof/>
              </w:rPr>
              <w:t>18</w:t>
            </w:r>
          </w:p>
        </w:tc>
        <w:tc>
          <w:tcPr>
            <w:tcW w:w="1955" w:type="dxa"/>
          </w:tcPr>
          <w:p w:rsidR="00AA784B" w:rsidRDefault="00AA784B">
            <w:pPr>
              <w:jc w:val="both"/>
              <w:rPr>
                <w:rFonts w:ascii="AcadNusx" w:hAnsi="AcadNusx"/>
                <w:b/>
                <w:noProof/>
              </w:rPr>
            </w:pPr>
            <w:r>
              <w:rPr>
                <w:rFonts w:ascii="AcadNusx" w:hAnsi="AcadNusx"/>
                <w:b/>
                <w:noProof/>
              </w:rPr>
              <w:t>18</w:t>
            </w:r>
          </w:p>
        </w:tc>
      </w:tr>
      <w:tr w:rsidR="00AA784B">
        <w:tc>
          <w:tcPr>
            <w:tcW w:w="675" w:type="dxa"/>
          </w:tcPr>
          <w:p w:rsidR="00AA784B" w:rsidRDefault="00AA784B">
            <w:pPr>
              <w:numPr>
                <w:ilvl w:val="0"/>
                <w:numId w:val="58"/>
              </w:numPr>
              <w:jc w:val="both"/>
              <w:rPr>
                <w:rFonts w:ascii="AcadNusx" w:hAnsi="AcadNusx"/>
                <w:b/>
                <w:noProof/>
              </w:rPr>
            </w:pPr>
          </w:p>
        </w:tc>
        <w:tc>
          <w:tcPr>
            <w:tcW w:w="2867" w:type="dxa"/>
          </w:tcPr>
          <w:p w:rsidR="00AA784B" w:rsidRDefault="00AA784B">
            <w:pPr>
              <w:jc w:val="both"/>
              <w:rPr>
                <w:rFonts w:ascii="AcadNusx" w:hAnsi="AcadNusx"/>
                <w:b/>
                <w:noProof/>
              </w:rPr>
            </w:pPr>
            <w:r>
              <w:rPr>
                <w:rFonts w:ascii="AcadNusx" w:hAnsi="AcadNusx"/>
                <w:b/>
                <w:noProof/>
              </w:rPr>
              <w:t>didi britaneTi</w:t>
            </w:r>
          </w:p>
        </w:tc>
        <w:tc>
          <w:tcPr>
            <w:tcW w:w="1771" w:type="dxa"/>
          </w:tcPr>
          <w:p w:rsidR="00AA784B" w:rsidRDefault="00AA784B">
            <w:pPr>
              <w:jc w:val="both"/>
              <w:rPr>
                <w:rFonts w:ascii="AcadNusx" w:hAnsi="AcadNusx"/>
                <w:b/>
                <w:noProof/>
              </w:rPr>
            </w:pPr>
            <w:r>
              <w:rPr>
                <w:rFonts w:ascii="AcadNusx" w:hAnsi="AcadNusx"/>
                <w:b/>
                <w:noProof/>
              </w:rPr>
              <w:t>16</w:t>
            </w:r>
          </w:p>
        </w:tc>
        <w:tc>
          <w:tcPr>
            <w:tcW w:w="1771" w:type="dxa"/>
          </w:tcPr>
          <w:p w:rsidR="00AA784B" w:rsidRDefault="00AA784B">
            <w:pPr>
              <w:jc w:val="both"/>
              <w:rPr>
                <w:rFonts w:ascii="AcadNusx" w:hAnsi="AcadNusx"/>
                <w:b/>
                <w:noProof/>
              </w:rPr>
            </w:pPr>
            <w:r>
              <w:rPr>
                <w:rFonts w:ascii="AcadNusx" w:hAnsi="AcadNusx"/>
                <w:b/>
                <w:noProof/>
              </w:rPr>
              <w:t>16</w:t>
            </w:r>
          </w:p>
        </w:tc>
        <w:tc>
          <w:tcPr>
            <w:tcW w:w="1955" w:type="dxa"/>
          </w:tcPr>
          <w:p w:rsidR="00AA784B" w:rsidRDefault="00AA784B">
            <w:pPr>
              <w:jc w:val="both"/>
              <w:rPr>
                <w:rFonts w:ascii="AcadNusx" w:hAnsi="AcadNusx"/>
                <w:b/>
                <w:noProof/>
              </w:rPr>
            </w:pPr>
            <w:r>
              <w:rPr>
                <w:rFonts w:ascii="AcadNusx" w:hAnsi="AcadNusx"/>
                <w:b/>
                <w:noProof/>
              </w:rPr>
              <w:t>18</w:t>
            </w:r>
          </w:p>
        </w:tc>
      </w:tr>
    </w:tbl>
    <w:p w:rsidR="00AA784B" w:rsidRDefault="00AA784B">
      <w:pPr>
        <w:jc w:val="both"/>
        <w:rPr>
          <w:rFonts w:ascii="AcadNusx" w:hAnsi="AcadNusx"/>
          <w:b/>
          <w:noProof/>
        </w:rPr>
      </w:pPr>
    </w:p>
    <w:p w:rsidR="00AA784B" w:rsidRDefault="00AA784B">
      <w:pPr>
        <w:pStyle w:val="BodyText2"/>
      </w:pPr>
      <w:r>
        <w:t xml:space="preserve">rogorc vxedavT, seqsualur kavSirze Tanxmobis minimaluri iuridiuli asaki mocemul saxelmwifoebSi meryeobs 12-dan 18 wlamde. aseve naTelia, rom yvelaze dabal asakobriv maCvenebels (espaneTi, </w:t>
      </w:r>
      <w:smartTag w:uri="urn:schemas-microsoft-com:office:smarttags" w:element="country-region">
        <w:smartTag w:uri="urn:schemas-microsoft-com:office:smarttags" w:element="place">
          <w:r>
            <w:t>malta</w:t>
          </w:r>
        </w:smartTag>
      </w:smartTag>
      <w:r>
        <w:t>, niderlandebi) aucileblad erTvis partnioris asakis maqsimaluri zRvruli daSvebuloba.</w:t>
      </w:r>
    </w:p>
    <w:p w:rsidR="00AA784B" w:rsidRDefault="00AA784B">
      <w:pPr>
        <w:pStyle w:val="BodyText2"/>
      </w:pPr>
      <w:r>
        <w:t xml:space="preserve">msoflio sakanonmdeblo praqtikaSi 16 weli miiCneva seqsualuri simwifis zogad saSualo asakad, magram aseve miRebuli normaa partnioris zeda asakobrivi zRvaris SezRudvac. ase magaliTad, Sveicaruli kanonmdeblobis mixedviT 16 wlis asakis pirsa da mis  partniors Soris asakobrivi gansxvaveba ar unda aRematebodes 3 </w:t>
      </w:r>
      <w:smartTag w:uri="urn:schemas-microsoft-com:office:smarttags" w:element="City">
        <w:smartTag w:uri="urn:schemas-microsoft-com:office:smarttags" w:element="place">
          <w:r>
            <w:t>wels</w:t>
          </w:r>
        </w:smartTag>
      </w:smartTag>
      <w:r>
        <w:t>. norvegiis sisxlis samarTlis kodeqsis mixedviT 16 wlis asakis pirTan seqsualuri kavSiris damyareba mxolod mis Tanatols SeuZlia.</w:t>
      </w:r>
    </w:p>
    <w:p w:rsidR="00AA784B" w:rsidRDefault="00AA784B">
      <w:pPr>
        <w:jc w:val="both"/>
        <w:rPr>
          <w:rFonts w:ascii="AcadNusx" w:hAnsi="AcadNusx"/>
          <w:b/>
          <w:i/>
          <w:noProof/>
          <w:u w:val="single"/>
        </w:rPr>
      </w:pPr>
      <w:r>
        <w:rPr>
          <w:rFonts w:ascii="AcadNusx" w:hAnsi="AcadNusx"/>
          <w:b/>
          <w:i/>
          <w:noProof/>
          <w:u w:val="single"/>
        </w:rPr>
        <w:t xml:space="preserve">SesaZloa, vifiqroT saqarTvelos kanonmdeblobaSi 16-dan 18 wlamde asakis pirTan seqsualuri kavSiris damyarebis an qorwinebis SemTxvevaSi partnioris maqsimaluri asakis zRvruli maCveneblis SemoRebis mizanSewonilobaze. </w:t>
      </w:r>
    </w:p>
    <w:p w:rsidR="00AA784B" w:rsidRDefault="00AA784B">
      <w:pPr>
        <w:jc w:val="both"/>
        <w:rPr>
          <w:rFonts w:ascii="AcadNusx" w:hAnsi="AcadNusx"/>
          <w:b/>
          <w:noProof/>
        </w:rPr>
      </w:pPr>
    </w:p>
    <w:p w:rsidR="00AA784B" w:rsidRDefault="00AA784B">
      <w:pPr>
        <w:jc w:val="both"/>
        <w:rPr>
          <w:rFonts w:ascii="AcadNusx" w:hAnsi="AcadNusx"/>
          <w:b/>
          <w:noProof/>
        </w:rPr>
      </w:pPr>
    </w:p>
    <w:p w:rsidR="00AA784B" w:rsidRDefault="00AA784B">
      <w:pPr>
        <w:jc w:val="both"/>
        <w:rPr>
          <w:rFonts w:ascii="AcadNusx" w:hAnsi="AcadNusx"/>
          <w:b/>
          <w:noProof/>
        </w:rPr>
      </w:pPr>
      <w:bookmarkStart w:id="0" w:name="_GoBack"/>
      <w:bookmarkEnd w:id="0"/>
    </w:p>
    <w:sectPr w:rsidR="00AA784B">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AF8" w:rsidRDefault="00332AF8">
      <w:r>
        <w:separator/>
      </w:r>
    </w:p>
  </w:endnote>
  <w:endnote w:type="continuationSeparator" w:id="0">
    <w:p w:rsidR="00332AF8" w:rsidRDefault="0033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Grigolia">
    <w:charset w:val="00"/>
    <w:family w:val="auto"/>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84B" w:rsidRDefault="00AA78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A784B" w:rsidRDefault="00AA78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84B" w:rsidRDefault="00AA78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161F">
      <w:rPr>
        <w:rStyle w:val="PageNumber"/>
        <w:noProof/>
      </w:rPr>
      <w:t>3</w:t>
    </w:r>
    <w:r>
      <w:rPr>
        <w:rStyle w:val="PageNumber"/>
      </w:rPr>
      <w:fldChar w:fldCharType="end"/>
    </w:r>
  </w:p>
  <w:p w:rsidR="00AA784B" w:rsidRDefault="00AA7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AF8" w:rsidRDefault="00332AF8">
      <w:r>
        <w:separator/>
      </w:r>
    </w:p>
  </w:footnote>
  <w:footnote w:type="continuationSeparator" w:id="0">
    <w:p w:rsidR="00332AF8" w:rsidRDefault="00332AF8">
      <w:r>
        <w:continuationSeparator/>
      </w:r>
    </w:p>
  </w:footnote>
  <w:footnote w:id="1">
    <w:p w:rsidR="00AA784B" w:rsidRDefault="00AA784B">
      <w:pPr>
        <w:pStyle w:val="FootnoteText"/>
        <w:rPr>
          <w:rFonts w:ascii="AcadNusx" w:hAnsi="AcadNusx"/>
          <w:noProof/>
        </w:rPr>
      </w:pPr>
      <w:r>
        <w:rPr>
          <w:rStyle w:val="FootnoteReference"/>
        </w:rPr>
        <w:footnoteRef/>
      </w:r>
      <w:r>
        <w:t xml:space="preserve"> </w:t>
      </w:r>
      <w:r>
        <w:rPr>
          <w:rFonts w:ascii="AcadNusx" w:hAnsi="AcadNusx"/>
          <w:noProof/>
        </w:rPr>
        <w:t>igulisxmeba partniorebis asakobrivi Sefardeba</w:t>
      </w:r>
    </w:p>
  </w:footnote>
  <w:footnote w:id="2">
    <w:p w:rsidR="00AA784B" w:rsidRDefault="00AA784B">
      <w:pPr>
        <w:pStyle w:val="FootnoteText"/>
        <w:jc w:val="both"/>
        <w:rPr>
          <w:rFonts w:ascii="AcadNusx" w:hAnsi="AcadNusx"/>
          <w:noProof/>
        </w:rPr>
      </w:pPr>
      <w:r>
        <w:rPr>
          <w:rStyle w:val="FootnoteReference"/>
        </w:rPr>
        <w:footnoteRef/>
      </w:r>
      <w:r>
        <w:t xml:space="preserve"> </w:t>
      </w:r>
      <w:r>
        <w:rPr>
          <w:rFonts w:ascii="AcadNusx" w:hAnsi="AcadNusx"/>
          <w:noProof/>
        </w:rPr>
        <w:t>kviprosis kanonmdeblobiT mamaTmavloba ikrZaleboda. am akrZalvis gauqmeba qveynis evropis sabWoSi gawevrianebis erT-erT winapirobas wasmoadgenda da mimdinareobs muSaoba Sesabamisi sakanonmdeblo cvlilebebis gansaxorcieleblad.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125482"/>
    <w:multiLevelType w:val="singleLevel"/>
    <w:tmpl w:val="0809000F"/>
    <w:lvl w:ilvl="0">
      <w:start w:val="1"/>
      <w:numFmt w:val="decimal"/>
      <w:lvlText w:val="%1."/>
      <w:lvlJc w:val="left"/>
      <w:pPr>
        <w:tabs>
          <w:tab w:val="num" w:pos="360"/>
        </w:tabs>
        <w:ind w:left="360" w:hanging="360"/>
      </w:pPr>
      <w:rPr>
        <w:rFonts w:hint="default"/>
      </w:rPr>
    </w:lvl>
  </w:abstractNum>
  <w:abstractNum w:abstractNumId="2">
    <w:nsid w:val="00F61211"/>
    <w:multiLevelType w:val="singleLevel"/>
    <w:tmpl w:val="9542A176"/>
    <w:lvl w:ilvl="0">
      <w:start w:val="7"/>
      <w:numFmt w:val="lowerLetter"/>
      <w:lvlText w:val="%1)"/>
      <w:lvlJc w:val="left"/>
      <w:pPr>
        <w:tabs>
          <w:tab w:val="num" w:pos="375"/>
        </w:tabs>
        <w:ind w:left="375" w:hanging="375"/>
      </w:pPr>
      <w:rPr>
        <w:rFonts w:hint="default"/>
      </w:rPr>
    </w:lvl>
  </w:abstractNum>
  <w:abstractNum w:abstractNumId="3">
    <w:nsid w:val="03964E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3BA27C8"/>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04A84A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4FF58E8"/>
    <w:multiLevelType w:val="singleLevel"/>
    <w:tmpl w:val="0809000F"/>
    <w:lvl w:ilvl="0">
      <w:start w:val="1"/>
      <w:numFmt w:val="decimal"/>
      <w:lvlText w:val="%1."/>
      <w:lvlJc w:val="left"/>
      <w:pPr>
        <w:tabs>
          <w:tab w:val="num" w:pos="360"/>
        </w:tabs>
        <w:ind w:left="360" w:hanging="360"/>
      </w:pPr>
      <w:rPr>
        <w:rFonts w:hint="default"/>
      </w:rPr>
    </w:lvl>
  </w:abstractNum>
  <w:abstractNum w:abstractNumId="7">
    <w:nsid w:val="0545479B"/>
    <w:multiLevelType w:val="singleLevel"/>
    <w:tmpl w:val="7F729CD6"/>
    <w:lvl w:ilvl="0">
      <w:numFmt w:val="bullet"/>
      <w:lvlText w:val="-"/>
      <w:lvlJc w:val="left"/>
      <w:pPr>
        <w:tabs>
          <w:tab w:val="num" w:pos="400"/>
        </w:tabs>
        <w:ind w:left="400" w:hanging="360"/>
      </w:pPr>
      <w:rPr>
        <w:rFonts w:ascii="Times New Roman" w:hAnsi="Times New Roman" w:hint="default"/>
      </w:rPr>
    </w:lvl>
  </w:abstractNum>
  <w:abstractNum w:abstractNumId="8">
    <w:nsid w:val="05F52FB5"/>
    <w:multiLevelType w:val="singleLevel"/>
    <w:tmpl w:val="D2C8C54E"/>
    <w:lvl w:ilvl="0">
      <w:start w:val="1"/>
      <w:numFmt w:val="decimal"/>
      <w:lvlText w:val="%1."/>
      <w:lvlJc w:val="left"/>
      <w:pPr>
        <w:tabs>
          <w:tab w:val="num" w:pos="495"/>
        </w:tabs>
        <w:ind w:left="495" w:hanging="495"/>
      </w:pPr>
      <w:rPr>
        <w:rFonts w:hint="default"/>
        <w:sz w:val="26"/>
      </w:rPr>
    </w:lvl>
  </w:abstractNum>
  <w:abstractNum w:abstractNumId="9">
    <w:nsid w:val="06CC7B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0C820BAF"/>
    <w:multiLevelType w:val="singleLevel"/>
    <w:tmpl w:val="D70CA6B4"/>
    <w:lvl w:ilvl="0">
      <w:start w:val="1"/>
      <w:numFmt w:val="decimal"/>
      <w:lvlText w:val="%1."/>
      <w:lvlJc w:val="left"/>
      <w:pPr>
        <w:tabs>
          <w:tab w:val="num" w:pos="435"/>
        </w:tabs>
        <w:ind w:left="435" w:hanging="435"/>
      </w:pPr>
      <w:rPr>
        <w:rFonts w:hint="default"/>
      </w:rPr>
    </w:lvl>
  </w:abstractNum>
  <w:abstractNum w:abstractNumId="11">
    <w:nsid w:val="0D1339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0F7521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103D3251"/>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11354A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20619B1"/>
    <w:multiLevelType w:val="singleLevel"/>
    <w:tmpl w:val="7FFE9CB6"/>
    <w:lvl w:ilvl="0">
      <w:start w:val="1"/>
      <w:numFmt w:val="lowerLetter"/>
      <w:lvlText w:val="%1."/>
      <w:lvlJc w:val="left"/>
      <w:pPr>
        <w:tabs>
          <w:tab w:val="num" w:pos="360"/>
        </w:tabs>
        <w:ind w:left="360" w:hanging="360"/>
      </w:pPr>
      <w:rPr>
        <w:rFonts w:hint="default"/>
      </w:rPr>
    </w:lvl>
  </w:abstractNum>
  <w:abstractNum w:abstractNumId="16">
    <w:nsid w:val="12D77785"/>
    <w:multiLevelType w:val="singleLevel"/>
    <w:tmpl w:val="EEBE9E00"/>
    <w:lvl w:ilvl="0">
      <w:start w:val="7"/>
      <w:numFmt w:val="lowerLetter"/>
      <w:lvlText w:val="%1)"/>
      <w:lvlJc w:val="left"/>
      <w:pPr>
        <w:tabs>
          <w:tab w:val="num" w:pos="570"/>
        </w:tabs>
        <w:ind w:left="570" w:hanging="570"/>
      </w:pPr>
      <w:rPr>
        <w:rFonts w:hint="default"/>
      </w:rPr>
    </w:lvl>
  </w:abstractNum>
  <w:abstractNum w:abstractNumId="17">
    <w:nsid w:val="13636D54"/>
    <w:multiLevelType w:val="singleLevel"/>
    <w:tmpl w:val="0409000F"/>
    <w:lvl w:ilvl="0">
      <w:start w:val="1"/>
      <w:numFmt w:val="decimal"/>
      <w:lvlText w:val="%1."/>
      <w:lvlJc w:val="left"/>
      <w:pPr>
        <w:tabs>
          <w:tab w:val="num" w:pos="360"/>
        </w:tabs>
        <w:ind w:left="360" w:hanging="360"/>
      </w:pPr>
    </w:lvl>
  </w:abstractNum>
  <w:abstractNum w:abstractNumId="18">
    <w:nsid w:val="14E41D0E"/>
    <w:multiLevelType w:val="singleLevel"/>
    <w:tmpl w:val="B7502494"/>
    <w:lvl w:ilvl="0">
      <w:start w:val="1"/>
      <w:numFmt w:val="lowerLetter"/>
      <w:lvlText w:val="%1)"/>
      <w:lvlJc w:val="left"/>
      <w:pPr>
        <w:tabs>
          <w:tab w:val="num" w:pos="570"/>
        </w:tabs>
        <w:ind w:left="570" w:hanging="570"/>
      </w:pPr>
      <w:rPr>
        <w:rFonts w:hint="default"/>
      </w:rPr>
    </w:lvl>
  </w:abstractNum>
  <w:abstractNum w:abstractNumId="19">
    <w:nsid w:val="15FA49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19033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1B1F2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1B496B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1EE579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1FD27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20045E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210A32B3"/>
    <w:multiLevelType w:val="singleLevel"/>
    <w:tmpl w:val="04090017"/>
    <w:lvl w:ilvl="0">
      <w:start w:val="1"/>
      <w:numFmt w:val="lowerLetter"/>
      <w:lvlText w:val="%1)"/>
      <w:lvlJc w:val="left"/>
      <w:pPr>
        <w:tabs>
          <w:tab w:val="num" w:pos="360"/>
        </w:tabs>
        <w:ind w:left="360" w:hanging="360"/>
      </w:pPr>
      <w:rPr>
        <w:rFonts w:hint="default"/>
      </w:rPr>
    </w:lvl>
  </w:abstractNum>
  <w:abstractNum w:abstractNumId="27">
    <w:nsid w:val="21B733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21D77F40"/>
    <w:multiLevelType w:val="singleLevel"/>
    <w:tmpl w:val="0409000F"/>
    <w:lvl w:ilvl="0">
      <w:start w:val="1"/>
      <w:numFmt w:val="decimal"/>
      <w:lvlText w:val="%1."/>
      <w:lvlJc w:val="left"/>
      <w:pPr>
        <w:tabs>
          <w:tab w:val="num" w:pos="360"/>
        </w:tabs>
        <w:ind w:left="360" w:hanging="360"/>
      </w:pPr>
    </w:lvl>
  </w:abstractNum>
  <w:abstractNum w:abstractNumId="29">
    <w:nsid w:val="272D1F9A"/>
    <w:multiLevelType w:val="singleLevel"/>
    <w:tmpl w:val="0409000F"/>
    <w:lvl w:ilvl="0">
      <w:start w:val="1"/>
      <w:numFmt w:val="decimal"/>
      <w:lvlText w:val="%1."/>
      <w:lvlJc w:val="left"/>
      <w:pPr>
        <w:tabs>
          <w:tab w:val="num" w:pos="360"/>
        </w:tabs>
        <w:ind w:left="360" w:hanging="360"/>
      </w:pPr>
      <w:rPr>
        <w:rFonts w:hint="default"/>
      </w:rPr>
    </w:lvl>
  </w:abstractNum>
  <w:abstractNum w:abstractNumId="30">
    <w:nsid w:val="297E04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2D125128"/>
    <w:multiLevelType w:val="singleLevel"/>
    <w:tmpl w:val="7EE0BB68"/>
    <w:lvl w:ilvl="0">
      <w:start w:val="1"/>
      <w:numFmt w:val="lowerLetter"/>
      <w:lvlText w:val="%1)"/>
      <w:legacy w:legacy="1" w:legacySpace="0" w:legacyIndent="525"/>
      <w:lvlJc w:val="left"/>
      <w:pPr>
        <w:ind w:left="525" w:hanging="525"/>
      </w:pPr>
    </w:lvl>
  </w:abstractNum>
  <w:abstractNum w:abstractNumId="32">
    <w:nsid w:val="2F173BFB"/>
    <w:multiLevelType w:val="singleLevel"/>
    <w:tmpl w:val="8A9885AE"/>
    <w:lvl w:ilvl="0">
      <w:start w:val="7"/>
      <w:numFmt w:val="lowerLetter"/>
      <w:lvlText w:val="%1)"/>
      <w:lvlJc w:val="left"/>
      <w:pPr>
        <w:tabs>
          <w:tab w:val="num" w:pos="375"/>
        </w:tabs>
        <w:ind w:left="375" w:hanging="375"/>
      </w:pPr>
      <w:rPr>
        <w:rFonts w:hint="default"/>
      </w:rPr>
    </w:lvl>
  </w:abstractNum>
  <w:abstractNum w:abstractNumId="33">
    <w:nsid w:val="2F9D66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306557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30D92086"/>
    <w:multiLevelType w:val="singleLevel"/>
    <w:tmpl w:val="7F729CD6"/>
    <w:lvl w:ilvl="0">
      <w:numFmt w:val="bullet"/>
      <w:lvlText w:val="-"/>
      <w:lvlJc w:val="left"/>
      <w:pPr>
        <w:tabs>
          <w:tab w:val="num" w:pos="400"/>
        </w:tabs>
        <w:ind w:left="400" w:hanging="360"/>
      </w:pPr>
      <w:rPr>
        <w:rFonts w:ascii="Times New Roman" w:hAnsi="Times New Roman" w:hint="default"/>
      </w:rPr>
    </w:lvl>
  </w:abstractNum>
  <w:abstractNum w:abstractNumId="36">
    <w:nsid w:val="31442D1B"/>
    <w:multiLevelType w:val="singleLevel"/>
    <w:tmpl w:val="0409000F"/>
    <w:lvl w:ilvl="0">
      <w:start w:val="1"/>
      <w:numFmt w:val="decimal"/>
      <w:lvlText w:val="%1."/>
      <w:lvlJc w:val="left"/>
      <w:pPr>
        <w:tabs>
          <w:tab w:val="num" w:pos="360"/>
        </w:tabs>
        <w:ind w:left="360" w:hanging="360"/>
      </w:pPr>
    </w:lvl>
  </w:abstractNum>
  <w:abstractNum w:abstractNumId="37">
    <w:nsid w:val="324953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32CB5B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32DB33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33603A1C"/>
    <w:multiLevelType w:val="singleLevel"/>
    <w:tmpl w:val="04090017"/>
    <w:lvl w:ilvl="0">
      <w:start w:val="1"/>
      <w:numFmt w:val="lowerLetter"/>
      <w:lvlText w:val="%1)"/>
      <w:lvlJc w:val="left"/>
      <w:pPr>
        <w:tabs>
          <w:tab w:val="num" w:pos="360"/>
        </w:tabs>
        <w:ind w:left="360" w:hanging="360"/>
      </w:pPr>
      <w:rPr>
        <w:rFonts w:hint="default"/>
      </w:rPr>
    </w:lvl>
  </w:abstractNum>
  <w:abstractNum w:abstractNumId="41">
    <w:nsid w:val="33D51E98"/>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42">
    <w:nsid w:val="351D54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35DC73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nsid w:val="36800A7E"/>
    <w:multiLevelType w:val="singleLevel"/>
    <w:tmpl w:val="04090017"/>
    <w:lvl w:ilvl="0">
      <w:start w:val="7"/>
      <w:numFmt w:val="lowerLetter"/>
      <w:lvlText w:val="%1)"/>
      <w:lvlJc w:val="left"/>
      <w:pPr>
        <w:tabs>
          <w:tab w:val="num" w:pos="360"/>
        </w:tabs>
        <w:ind w:left="360" w:hanging="360"/>
      </w:pPr>
      <w:rPr>
        <w:rFonts w:hint="default"/>
      </w:rPr>
    </w:lvl>
  </w:abstractNum>
  <w:abstractNum w:abstractNumId="45">
    <w:nsid w:val="36BC0DD0"/>
    <w:multiLevelType w:val="singleLevel"/>
    <w:tmpl w:val="18862F86"/>
    <w:lvl w:ilvl="0">
      <w:start w:val="1"/>
      <w:numFmt w:val="decimal"/>
      <w:lvlText w:val="%1."/>
      <w:lvlJc w:val="left"/>
      <w:pPr>
        <w:tabs>
          <w:tab w:val="num" w:pos="405"/>
        </w:tabs>
        <w:ind w:left="405" w:hanging="405"/>
      </w:pPr>
      <w:rPr>
        <w:rFonts w:hint="default"/>
      </w:rPr>
    </w:lvl>
  </w:abstractNum>
  <w:abstractNum w:abstractNumId="46">
    <w:nsid w:val="393F58BF"/>
    <w:multiLevelType w:val="singleLevel"/>
    <w:tmpl w:val="04090017"/>
    <w:lvl w:ilvl="0">
      <w:start w:val="7"/>
      <w:numFmt w:val="lowerLetter"/>
      <w:lvlText w:val="%1)"/>
      <w:lvlJc w:val="left"/>
      <w:pPr>
        <w:tabs>
          <w:tab w:val="num" w:pos="360"/>
        </w:tabs>
        <w:ind w:left="360" w:hanging="360"/>
      </w:pPr>
      <w:rPr>
        <w:rFonts w:hint="default"/>
      </w:rPr>
    </w:lvl>
  </w:abstractNum>
  <w:abstractNum w:abstractNumId="47">
    <w:nsid w:val="39E246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39EF54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9">
    <w:nsid w:val="3C7804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nsid w:val="3EEA52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nsid w:val="409020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nsid w:val="41230F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nsid w:val="43F967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4">
    <w:nsid w:val="450F05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nsid w:val="4BF005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51D478DF"/>
    <w:multiLevelType w:val="singleLevel"/>
    <w:tmpl w:val="AC2A49C0"/>
    <w:lvl w:ilvl="0">
      <w:start w:val="1"/>
      <w:numFmt w:val="upperRoman"/>
      <w:lvlText w:val="%1)"/>
      <w:lvlJc w:val="left"/>
      <w:pPr>
        <w:tabs>
          <w:tab w:val="num" w:pos="720"/>
        </w:tabs>
        <w:ind w:left="720" w:hanging="720"/>
      </w:pPr>
      <w:rPr>
        <w:rFonts w:hint="default"/>
        <w:u w:val="none"/>
      </w:rPr>
    </w:lvl>
  </w:abstractNum>
  <w:abstractNum w:abstractNumId="57">
    <w:nsid w:val="52D043B0"/>
    <w:multiLevelType w:val="singleLevel"/>
    <w:tmpl w:val="D6D658B0"/>
    <w:lvl w:ilvl="0">
      <w:start w:val="1"/>
      <w:numFmt w:val="lowerLetter"/>
      <w:lvlText w:val="%1."/>
      <w:lvlJc w:val="left"/>
      <w:pPr>
        <w:tabs>
          <w:tab w:val="num" w:pos="360"/>
        </w:tabs>
        <w:ind w:left="360" w:hanging="360"/>
      </w:pPr>
      <w:rPr>
        <w:rFonts w:hint="default"/>
      </w:rPr>
    </w:lvl>
  </w:abstractNum>
  <w:abstractNum w:abstractNumId="58">
    <w:nsid w:val="53440E6C"/>
    <w:multiLevelType w:val="singleLevel"/>
    <w:tmpl w:val="04090017"/>
    <w:lvl w:ilvl="0">
      <w:start w:val="1"/>
      <w:numFmt w:val="lowerLetter"/>
      <w:lvlText w:val="%1)"/>
      <w:lvlJc w:val="left"/>
      <w:pPr>
        <w:tabs>
          <w:tab w:val="num" w:pos="360"/>
        </w:tabs>
        <w:ind w:left="360" w:hanging="360"/>
      </w:pPr>
      <w:rPr>
        <w:rFonts w:hint="default"/>
      </w:rPr>
    </w:lvl>
  </w:abstractNum>
  <w:abstractNum w:abstractNumId="59">
    <w:nsid w:val="556419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nsid w:val="559D2B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nsid w:val="581615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nsid w:val="58736F28"/>
    <w:multiLevelType w:val="singleLevel"/>
    <w:tmpl w:val="3C724AB2"/>
    <w:lvl w:ilvl="0">
      <w:start w:val="1"/>
      <w:numFmt w:val="lowerLetter"/>
      <w:lvlText w:val="%1)"/>
      <w:lvlJc w:val="left"/>
      <w:pPr>
        <w:tabs>
          <w:tab w:val="num" w:pos="615"/>
        </w:tabs>
        <w:ind w:left="615" w:hanging="615"/>
      </w:pPr>
      <w:rPr>
        <w:rFonts w:hint="default"/>
      </w:rPr>
    </w:lvl>
  </w:abstractNum>
  <w:abstractNum w:abstractNumId="63">
    <w:nsid w:val="59B77B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nsid w:val="5B517F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nsid w:val="5E9A0B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nsid w:val="5ED431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7">
    <w:nsid w:val="5F1E3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nsid w:val="60805B46"/>
    <w:multiLevelType w:val="singleLevel"/>
    <w:tmpl w:val="9C0029DC"/>
    <w:lvl w:ilvl="0">
      <w:start w:val="7"/>
      <w:numFmt w:val="lowerLetter"/>
      <w:lvlText w:val="%1)"/>
      <w:lvlJc w:val="left"/>
      <w:pPr>
        <w:tabs>
          <w:tab w:val="num" w:pos="525"/>
        </w:tabs>
        <w:ind w:left="525" w:hanging="525"/>
      </w:pPr>
      <w:rPr>
        <w:rFonts w:hint="default"/>
      </w:rPr>
    </w:lvl>
  </w:abstractNum>
  <w:abstractNum w:abstractNumId="69">
    <w:nsid w:val="6312043C"/>
    <w:multiLevelType w:val="singleLevel"/>
    <w:tmpl w:val="5712B0F0"/>
    <w:lvl w:ilvl="0">
      <w:start w:val="1"/>
      <w:numFmt w:val="upperLetter"/>
      <w:lvlText w:val="%1)"/>
      <w:lvlJc w:val="left"/>
      <w:pPr>
        <w:tabs>
          <w:tab w:val="num" w:pos="360"/>
        </w:tabs>
        <w:ind w:left="360" w:hanging="360"/>
      </w:pPr>
      <w:rPr>
        <w:rFonts w:ascii="Times New Roman" w:hAnsi="Times New Roman" w:hint="default"/>
      </w:rPr>
    </w:lvl>
  </w:abstractNum>
  <w:abstractNum w:abstractNumId="70">
    <w:nsid w:val="63FE5D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nsid w:val="657D2B5C"/>
    <w:multiLevelType w:val="singleLevel"/>
    <w:tmpl w:val="0409000F"/>
    <w:lvl w:ilvl="0">
      <w:start w:val="1"/>
      <w:numFmt w:val="decimal"/>
      <w:lvlText w:val="%1."/>
      <w:lvlJc w:val="left"/>
      <w:pPr>
        <w:tabs>
          <w:tab w:val="num" w:pos="360"/>
        </w:tabs>
        <w:ind w:left="360" w:hanging="360"/>
      </w:pPr>
    </w:lvl>
  </w:abstractNum>
  <w:abstractNum w:abstractNumId="72">
    <w:nsid w:val="65F95245"/>
    <w:multiLevelType w:val="singleLevel"/>
    <w:tmpl w:val="CC709526"/>
    <w:lvl w:ilvl="0">
      <w:start w:val="1"/>
      <w:numFmt w:val="lowerLetter"/>
      <w:lvlText w:val="%1."/>
      <w:lvlJc w:val="left"/>
      <w:pPr>
        <w:tabs>
          <w:tab w:val="num" w:pos="360"/>
        </w:tabs>
        <w:ind w:left="360" w:hanging="360"/>
      </w:pPr>
      <w:rPr>
        <w:rFonts w:hint="default"/>
      </w:rPr>
    </w:lvl>
  </w:abstractNum>
  <w:abstractNum w:abstractNumId="73">
    <w:nsid w:val="666F7F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4">
    <w:nsid w:val="67823D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5">
    <w:nsid w:val="697E4FA3"/>
    <w:multiLevelType w:val="singleLevel"/>
    <w:tmpl w:val="04090017"/>
    <w:lvl w:ilvl="0">
      <w:start w:val="13"/>
      <w:numFmt w:val="lowerLetter"/>
      <w:lvlText w:val="%1)"/>
      <w:lvlJc w:val="left"/>
      <w:pPr>
        <w:tabs>
          <w:tab w:val="num" w:pos="360"/>
        </w:tabs>
        <w:ind w:left="360" w:hanging="360"/>
      </w:pPr>
      <w:rPr>
        <w:rFonts w:hint="default"/>
      </w:rPr>
    </w:lvl>
  </w:abstractNum>
  <w:abstractNum w:abstractNumId="76">
    <w:nsid w:val="69D617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nsid w:val="6A3F2E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8">
    <w:nsid w:val="6A533250"/>
    <w:multiLevelType w:val="singleLevel"/>
    <w:tmpl w:val="BCF45FEE"/>
    <w:lvl w:ilvl="0">
      <w:start w:val="1"/>
      <w:numFmt w:val="lowerLetter"/>
      <w:lvlText w:val="%1."/>
      <w:lvlJc w:val="left"/>
      <w:pPr>
        <w:tabs>
          <w:tab w:val="num" w:pos="360"/>
        </w:tabs>
        <w:ind w:left="360" w:hanging="360"/>
      </w:pPr>
      <w:rPr>
        <w:rFonts w:hint="default"/>
      </w:rPr>
    </w:lvl>
  </w:abstractNum>
  <w:abstractNum w:abstractNumId="79">
    <w:nsid w:val="6A5A515A"/>
    <w:multiLevelType w:val="singleLevel"/>
    <w:tmpl w:val="709A3D2C"/>
    <w:lvl w:ilvl="0">
      <w:numFmt w:val="bullet"/>
      <w:lvlText w:val="-"/>
      <w:lvlJc w:val="left"/>
      <w:pPr>
        <w:tabs>
          <w:tab w:val="num" w:pos="360"/>
        </w:tabs>
        <w:ind w:left="360" w:hanging="360"/>
      </w:pPr>
      <w:rPr>
        <w:rFonts w:ascii="Times New Roman" w:hAnsi="Times New Roman" w:hint="default"/>
      </w:rPr>
    </w:lvl>
  </w:abstractNum>
  <w:abstractNum w:abstractNumId="80">
    <w:nsid w:val="6B6C6D8B"/>
    <w:multiLevelType w:val="singleLevel"/>
    <w:tmpl w:val="04090017"/>
    <w:lvl w:ilvl="0">
      <w:start w:val="1"/>
      <w:numFmt w:val="lowerLetter"/>
      <w:lvlText w:val="%1)"/>
      <w:lvlJc w:val="left"/>
      <w:pPr>
        <w:tabs>
          <w:tab w:val="num" w:pos="360"/>
        </w:tabs>
        <w:ind w:left="360" w:hanging="360"/>
      </w:pPr>
      <w:rPr>
        <w:rFonts w:hint="default"/>
      </w:rPr>
    </w:lvl>
  </w:abstractNum>
  <w:abstractNum w:abstractNumId="81">
    <w:nsid w:val="6E3F2A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2">
    <w:nsid w:val="6E5F73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3">
    <w:nsid w:val="6E9940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4">
    <w:nsid w:val="7128656A"/>
    <w:multiLevelType w:val="singleLevel"/>
    <w:tmpl w:val="04090017"/>
    <w:lvl w:ilvl="0">
      <w:start w:val="1"/>
      <w:numFmt w:val="lowerLetter"/>
      <w:lvlText w:val="%1)"/>
      <w:lvlJc w:val="left"/>
      <w:pPr>
        <w:tabs>
          <w:tab w:val="num" w:pos="360"/>
        </w:tabs>
        <w:ind w:left="360" w:hanging="360"/>
      </w:pPr>
      <w:rPr>
        <w:rFonts w:hint="default"/>
      </w:rPr>
    </w:lvl>
  </w:abstractNum>
  <w:abstractNum w:abstractNumId="85">
    <w:nsid w:val="71981A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nsid w:val="72ED2C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7">
    <w:nsid w:val="75AF02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8">
    <w:nsid w:val="76EA42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nsid w:val="77FA7167"/>
    <w:multiLevelType w:val="singleLevel"/>
    <w:tmpl w:val="35FC570C"/>
    <w:lvl w:ilvl="0">
      <w:start w:val="12"/>
      <w:numFmt w:val="bullet"/>
      <w:lvlText w:val="-"/>
      <w:lvlJc w:val="left"/>
      <w:pPr>
        <w:tabs>
          <w:tab w:val="num" w:pos="360"/>
        </w:tabs>
        <w:ind w:left="360" w:hanging="360"/>
      </w:pPr>
      <w:rPr>
        <w:rFonts w:ascii="Times New Roman" w:hAnsi="Times New Roman" w:hint="default"/>
      </w:rPr>
    </w:lvl>
  </w:abstractNum>
  <w:abstractNum w:abstractNumId="90">
    <w:nsid w:val="79F630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1">
    <w:nsid w:val="7EC113FB"/>
    <w:multiLevelType w:val="singleLevel"/>
    <w:tmpl w:val="0409000F"/>
    <w:lvl w:ilvl="0">
      <w:start w:val="1"/>
      <w:numFmt w:val="decimal"/>
      <w:lvlText w:val="%1."/>
      <w:lvlJc w:val="left"/>
      <w:pPr>
        <w:tabs>
          <w:tab w:val="num" w:pos="360"/>
        </w:tabs>
        <w:ind w:left="360" w:hanging="360"/>
      </w:pPr>
    </w:lvl>
  </w:abstractNum>
  <w:num w:numId="1">
    <w:abstractNumId w:val="72"/>
  </w:num>
  <w:num w:numId="2">
    <w:abstractNumId w:val="78"/>
  </w:num>
  <w:num w:numId="3">
    <w:abstractNumId w:val="84"/>
  </w:num>
  <w:num w:numId="4">
    <w:abstractNumId w:val="88"/>
  </w:num>
  <w:num w:numId="5">
    <w:abstractNumId w:val="25"/>
  </w:num>
  <w:num w:numId="6">
    <w:abstractNumId w:val="89"/>
  </w:num>
  <w:num w:numId="7">
    <w:abstractNumId w:val="17"/>
  </w:num>
  <w:num w:numId="8">
    <w:abstractNumId w:val="56"/>
  </w:num>
  <w:num w:numId="9">
    <w:abstractNumId w:val="58"/>
  </w:num>
  <w:num w:numId="10">
    <w:abstractNumId w:val="40"/>
  </w:num>
  <w:num w:numId="11">
    <w:abstractNumId w:val="2"/>
  </w:num>
  <w:num w:numId="12">
    <w:abstractNumId w:val="26"/>
  </w:num>
  <w:num w:numId="13">
    <w:abstractNumId w:val="32"/>
  </w:num>
  <w:num w:numId="14">
    <w:abstractNumId w:val="4"/>
  </w:num>
  <w:num w:numId="15">
    <w:abstractNumId w:val="80"/>
  </w:num>
  <w:num w:numId="16">
    <w:abstractNumId w:val="44"/>
  </w:num>
  <w:num w:numId="17">
    <w:abstractNumId w:val="46"/>
  </w:num>
  <w:num w:numId="18">
    <w:abstractNumId w:val="75"/>
  </w:num>
  <w:num w:numId="19">
    <w:abstractNumId w:val="65"/>
  </w:num>
  <w:num w:numId="20">
    <w:abstractNumId w:val="60"/>
  </w:num>
  <w:num w:numId="21">
    <w:abstractNumId w:val="47"/>
  </w:num>
  <w:num w:numId="22">
    <w:abstractNumId w:val="74"/>
  </w:num>
  <w:num w:numId="23">
    <w:abstractNumId w:val="31"/>
  </w:num>
  <w:num w:numId="24">
    <w:abstractNumId w:val="68"/>
  </w:num>
  <w:num w:numId="25">
    <w:abstractNumId w:val="30"/>
  </w:num>
  <w:num w:numId="26">
    <w:abstractNumId w:val="76"/>
  </w:num>
  <w:num w:numId="27">
    <w:abstractNumId w:val="34"/>
  </w:num>
  <w:num w:numId="28">
    <w:abstractNumId w:val="59"/>
  </w:num>
  <w:num w:numId="29">
    <w:abstractNumId w:val="37"/>
  </w:num>
  <w:num w:numId="30">
    <w:abstractNumId w:val="22"/>
  </w:num>
  <w:num w:numId="31">
    <w:abstractNumId w:val="3"/>
  </w:num>
  <w:num w:numId="32">
    <w:abstractNumId w:val="54"/>
  </w:num>
  <w:num w:numId="33">
    <w:abstractNumId w:val="49"/>
  </w:num>
  <w:num w:numId="34">
    <w:abstractNumId w:val="87"/>
  </w:num>
  <w:num w:numId="35">
    <w:abstractNumId w:val="33"/>
  </w:num>
  <w:num w:numId="36">
    <w:abstractNumId w:val="11"/>
  </w:num>
  <w:num w:numId="37">
    <w:abstractNumId w:val="5"/>
  </w:num>
  <w:num w:numId="38">
    <w:abstractNumId w:val="21"/>
  </w:num>
  <w:num w:numId="39">
    <w:abstractNumId w:val="85"/>
  </w:num>
  <w:num w:numId="40">
    <w:abstractNumId w:val="39"/>
  </w:num>
  <w:num w:numId="41">
    <w:abstractNumId w:val="69"/>
  </w:num>
  <w:num w:numId="42">
    <w:abstractNumId w:val="71"/>
  </w:num>
  <w:num w:numId="43">
    <w:abstractNumId w:val="36"/>
  </w:num>
  <w:num w:numId="44">
    <w:abstractNumId w:val="41"/>
  </w:num>
  <w:num w:numId="45">
    <w:abstractNumId w:val="70"/>
  </w:num>
  <w:num w:numId="46">
    <w:abstractNumId w:val="13"/>
  </w:num>
  <w:num w:numId="47">
    <w:abstractNumId w:val="52"/>
  </w:num>
  <w:num w:numId="48">
    <w:abstractNumId w:val="24"/>
  </w:num>
  <w:num w:numId="49">
    <w:abstractNumId w:val="8"/>
  </w:num>
  <w:num w:numId="50">
    <w:abstractNumId w:val="91"/>
  </w:num>
  <w:num w:numId="51">
    <w:abstractNumId w:val="55"/>
  </w:num>
  <w:num w:numId="52">
    <w:abstractNumId w:val="61"/>
  </w:num>
  <w:num w:numId="53">
    <w:abstractNumId w:val="67"/>
  </w:num>
  <w:num w:numId="54">
    <w:abstractNumId w:val="14"/>
  </w:num>
  <w:num w:numId="55">
    <w:abstractNumId w:val="29"/>
  </w:num>
  <w:num w:numId="56">
    <w:abstractNumId w:val="42"/>
  </w:num>
  <w:num w:numId="57">
    <w:abstractNumId w:val="63"/>
  </w:num>
  <w:num w:numId="58">
    <w:abstractNumId w:val="28"/>
  </w:num>
  <w:num w:numId="59">
    <w:abstractNumId w:val="1"/>
  </w:num>
  <w:num w:numId="60">
    <w:abstractNumId w:val="57"/>
  </w:num>
  <w:num w:numId="61">
    <w:abstractNumId w:val="86"/>
  </w:num>
  <w:num w:numId="62">
    <w:abstractNumId w:val="51"/>
  </w:num>
  <w:num w:numId="63">
    <w:abstractNumId w:val="90"/>
  </w:num>
  <w:num w:numId="64">
    <w:abstractNumId w:val="23"/>
  </w:num>
  <w:num w:numId="65">
    <w:abstractNumId w:val="73"/>
  </w:num>
  <w:num w:numId="66">
    <w:abstractNumId w:val="43"/>
  </w:num>
  <w:num w:numId="67">
    <w:abstractNumId w:val="81"/>
  </w:num>
  <w:num w:numId="68">
    <w:abstractNumId w:val="19"/>
  </w:num>
  <w:num w:numId="69">
    <w:abstractNumId w:val="10"/>
  </w:num>
  <w:num w:numId="70">
    <w:abstractNumId w:val="66"/>
  </w:num>
  <w:num w:numId="71">
    <w:abstractNumId w:val="45"/>
  </w:num>
  <w:num w:numId="72">
    <w:abstractNumId w:val="62"/>
  </w:num>
  <w:num w:numId="73">
    <w:abstractNumId w:val="16"/>
  </w:num>
  <w:num w:numId="74">
    <w:abstractNumId w:val="6"/>
  </w:num>
  <w:num w:numId="75">
    <w:abstractNumId w:val="48"/>
  </w:num>
  <w:num w:numId="76">
    <w:abstractNumId w:val="12"/>
  </w:num>
  <w:num w:numId="77">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8">
    <w:abstractNumId w:val="83"/>
  </w:num>
  <w:num w:numId="79">
    <w:abstractNumId w:val="7"/>
  </w:num>
  <w:num w:numId="80">
    <w:abstractNumId w:val="9"/>
  </w:num>
  <w:num w:numId="81">
    <w:abstractNumId w:val="35"/>
  </w:num>
  <w:num w:numId="82">
    <w:abstractNumId w:val="82"/>
  </w:num>
  <w:num w:numId="83">
    <w:abstractNumId w:val="20"/>
  </w:num>
  <w:num w:numId="84">
    <w:abstractNumId w:val="53"/>
  </w:num>
  <w:num w:numId="85">
    <w:abstractNumId w:val="18"/>
  </w:num>
  <w:num w:numId="86">
    <w:abstractNumId w:val="50"/>
  </w:num>
  <w:num w:numId="87">
    <w:abstractNumId w:val="64"/>
  </w:num>
  <w:num w:numId="88">
    <w:abstractNumId w:val="38"/>
  </w:num>
  <w:num w:numId="89">
    <w:abstractNumId w:val="27"/>
  </w:num>
  <w:num w:numId="90">
    <w:abstractNumId w:val="77"/>
  </w:num>
  <w:num w:numId="91">
    <w:abstractNumId w:val="15"/>
  </w:num>
  <w:num w:numId="92">
    <w:abstractNumId w:val="7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C4E"/>
    <w:rsid w:val="000B13B4"/>
    <w:rsid w:val="0010161F"/>
    <w:rsid w:val="001B5A1F"/>
    <w:rsid w:val="001C128D"/>
    <w:rsid w:val="00234CEF"/>
    <w:rsid w:val="00332AF8"/>
    <w:rsid w:val="0039077E"/>
    <w:rsid w:val="005B419A"/>
    <w:rsid w:val="00AA784B"/>
    <w:rsid w:val="00D11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rFonts w:ascii="AcadNusx" w:hAnsi="AcadNusx"/>
      <w:b/>
      <w:i/>
      <w:sz w:val="26"/>
    </w:rPr>
  </w:style>
  <w:style w:type="paragraph" w:styleId="Heading3">
    <w:name w:val="heading 3"/>
    <w:basedOn w:val="Normal"/>
    <w:next w:val="Normal"/>
    <w:qFormat/>
    <w:pPr>
      <w:keepNext/>
      <w:jc w:val="both"/>
      <w:outlineLvl w:val="2"/>
    </w:pPr>
    <w:rPr>
      <w:rFonts w:ascii="AcadNusx" w:hAnsi="AcadNusx"/>
      <w:b/>
    </w:rPr>
  </w:style>
  <w:style w:type="paragraph" w:styleId="Heading4">
    <w:name w:val="heading 4"/>
    <w:basedOn w:val="Normal"/>
    <w:next w:val="Normal"/>
    <w:qFormat/>
    <w:pPr>
      <w:keepNext/>
      <w:jc w:val="center"/>
      <w:outlineLvl w:val="3"/>
    </w:pPr>
    <w:rPr>
      <w:rFonts w:ascii="AcadNusx" w:hAnsi="AcadNusx"/>
      <w:i/>
      <w:noProof/>
    </w:rPr>
  </w:style>
  <w:style w:type="paragraph" w:styleId="Heading5">
    <w:name w:val="heading 5"/>
    <w:basedOn w:val="Normal"/>
    <w:next w:val="Normal"/>
    <w:qFormat/>
    <w:pPr>
      <w:keepNext/>
      <w:outlineLvl w:val="4"/>
    </w:pPr>
    <w:rPr>
      <w:rFonts w:ascii="AcadNusx" w:hAnsi="AcadNusx"/>
      <w:i/>
      <w:noProof/>
    </w:rPr>
  </w:style>
  <w:style w:type="paragraph" w:styleId="Heading6">
    <w:name w:val="heading 6"/>
    <w:basedOn w:val="Normal"/>
    <w:next w:val="Normal"/>
    <w:qFormat/>
    <w:pPr>
      <w:keepNext/>
      <w:jc w:val="center"/>
      <w:outlineLvl w:val="5"/>
    </w:pPr>
    <w:rPr>
      <w:rFonts w:ascii="AcadNusx" w:hAnsi="AcadNusx"/>
      <w:b/>
      <w:noProof/>
    </w:rPr>
  </w:style>
  <w:style w:type="paragraph" w:styleId="Heading7">
    <w:name w:val="heading 7"/>
    <w:basedOn w:val="Normal"/>
    <w:next w:val="Normal"/>
    <w:qFormat/>
    <w:pPr>
      <w:keepNext/>
      <w:outlineLvl w:val="6"/>
    </w:pPr>
    <w:rPr>
      <w:rFonts w:ascii="AcadNusx" w:hAnsi="AcadNusx"/>
      <w:noProof/>
    </w:rPr>
  </w:style>
  <w:style w:type="paragraph" w:styleId="Heading8">
    <w:name w:val="heading 8"/>
    <w:basedOn w:val="Normal"/>
    <w:next w:val="Normal"/>
    <w:qFormat/>
    <w:pPr>
      <w:keepNext/>
      <w:outlineLvl w:val="7"/>
    </w:pPr>
    <w:rPr>
      <w:rFonts w:ascii="AcadNusx" w:hAnsi="AcadNusx"/>
      <w:b/>
      <w:i/>
      <w:noProof/>
      <w:sz w:val="28"/>
    </w:rPr>
  </w:style>
  <w:style w:type="paragraph" w:styleId="Heading9">
    <w:name w:val="heading 9"/>
    <w:basedOn w:val="Normal"/>
    <w:next w:val="Normal"/>
    <w:qFormat/>
    <w:pPr>
      <w:keepNext/>
      <w:jc w:val="both"/>
      <w:outlineLvl w:val="8"/>
    </w:pPr>
    <w:rPr>
      <w:rFonts w:ascii="AcadNusx" w:hAnsi="AcadNusx"/>
      <w:b/>
      <w:i/>
      <w:noProo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cadNusx" w:hAnsi="AcadNusx"/>
      <w:b/>
      <w:i/>
      <w:noProof/>
      <w:sz w:val="32"/>
    </w:rPr>
  </w:style>
  <w:style w:type="paragraph" w:styleId="BodyText2">
    <w:name w:val="Body Text 2"/>
    <w:basedOn w:val="Normal"/>
    <w:pPr>
      <w:jc w:val="both"/>
    </w:pPr>
    <w:rPr>
      <w:rFonts w:ascii="AcadNusx" w:hAnsi="AcadNusx"/>
      <w:noProof/>
    </w:rPr>
  </w:style>
  <w:style w:type="paragraph" w:styleId="BodyText3">
    <w:name w:val="Body Text 3"/>
    <w:basedOn w:val="Normal"/>
    <w:pPr>
      <w:ind w:right="360"/>
    </w:pPr>
    <w:rPr>
      <w:rFonts w:ascii="AcadNusx" w:hAnsi="AcadNusx"/>
      <w:snapToGrid w:val="0"/>
      <w:color w:val="000000"/>
      <w:lang w:val="ru-RU"/>
    </w:rPr>
  </w:style>
  <w:style w:type="character" w:styleId="Strong">
    <w:name w:val="Strong"/>
    <w:basedOn w:val="DefaultParagraphFont"/>
    <w:qFormat/>
    <w:rPr>
      <w:b/>
    </w:rPr>
  </w:style>
  <w:style w:type="character" w:styleId="FootnoteReference">
    <w:name w:val="footnote reference"/>
    <w:basedOn w:val="DefaultParagraphFont"/>
    <w:semiHidden/>
    <w:rPr>
      <w:vertAlign w:val="superscript"/>
    </w:rPr>
  </w:style>
  <w:style w:type="paragraph" w:customStyle="1" w:styleId="H4">
    <w:name w:val="H4"/>
    <w:basedOn w:val="Normal"/>
    <w:next w:val="Normal"/>
    <w:pPr>
      <w:keepNext/>
      <w:spacing w:before="100" w:after="100"/>
      <w:outlineLvl w:val="4"/>
    </w:pPr>
    <w:rPr>
      <w:b/>
      <w:snapToGrid w:val="0"/>
      <w:lang w:val="ru-RU"/>
    </w:rPr>
  </w:style>
  <w:style w:type="paragraph" w:styleId="BodyTextIndent2">
    <w:name w:val="Body Text Indent 2"/>
    <w:basedOn w:val="Normal"/>
    <w:pPr>
      <w:spacing w:before="60" w:after="60"/>
      <w:ind w:firstLine="720"/>
      <w:jc w:val="both"/>
    </w:pPr>
    <w:rPr>
      <w:rFonts w:ascii="Grigolia" w:hAnsi="Grigolia"/>
      <w:lang w:val="ru-RU"/>
    </w:rPr>
  </w:style>
  <w:style w:type="paragraph" w:customStyle="1" w:styleId="Blockquote">
    <w:name w:val="Blockquote"/>
    <w:basedOn w:val="Normal"/>
    <w:pPr>
      <w:spacing w:before="100" w:after="100"/>
      <w:ind w:left="360" w:right="360"/>
    </w:pPr>
    <w:rPr>
      <w:snapToGrid w:val="0"/>
      <w:lang w:val="ru-RU"/>
    </w:rPr>
  </w:style>
  <w:style w:type="paragraph" w:styleId="FootnoteText">
    <w:name w:val="footnote text"/>
    <w:basedOn w:val="Normal"/>
    <w:semiHidden/>
    <w:rPr>
      <w:sz w:val="20"/>
    </w:rPr>
  </w:style>
  <w:style w:type="character" w:styleId="Hyperlink">
    <w:name w:val="Hyperlink"/>
    <w:basedOn w:val="DefaultParagraphFont"/>
    <w:rPr>
      <w:color w:val="0000FF"/>
      <w:u w:val="single"/>
    </w:rPr>
  </w:style>
  <w:style w:type="character" w:customStyle="1" w:styleId="HTMLMarkup">
    <w:name w:val="HTML Markup"/>
    <w:rPr>
      <w:vanish/>
      <w:color w:val="FF0000"/>
    </w:rPr>
  </w:style>
  <w:style w:type="paragraph" w:customStyle="1" w:styleId="ConsNormal">
    <w:name w:val="ConsNormal"/>
    <w:pPr>
      <w:widowControl w:val="0"/>
      <w:ind w:firstLine="720"/>
    </w:pPr>
    <w:rPr>
      <w:rFonts w:ascii="Arial" w:hAnsi="Arial"/>
      <w:snapToGrid w:val="0"/>
      <w:lang w:val="ru-RU"/>
    </w:rPr>
  </w:style>
  <w:style w:type="paragraph" w:customStyle="1" w:styleId="ConsNonformat">
    <w:name w:val="ConsNonformat"/>
    <w:pPr>
      <w:widowControl w:val="0"/>
    </w:pPr>
    <w:rPr>
      <w:rFonts w:ascii="Courier New" w:hAnsi="Courier New"/>
      <w:snapToGrid w:val="0"/>
      <w:lang w:val="ru-RU"/>
    </w:rPr>
  </w:style>
  <w:style w:type="character" w:styleId="Emphasis">
    <w:name w:val="Emphasis"/>
    <w:basedOn w:val="DefaultParagraphFont"/>
    <w:qFormat/>
    <w:rPr>
      <w:i/>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rFonts w:ascii="AcadNusx" w:hAnsi="AcadNusx"/>
      <w:b/>
      <w:i/>
      <w:sz w:val="26"/>
    </w:rPr>
  </w:style>
  <w:style w:type="paragraph" w:styleId="Heading3">
    <w:name w:val="heading 3"/>
    <w:basedOn w:val="Normal"/>
    <w:next w:val="Normal"/>
    <w:qFormat/>
    <w:pPr>
      <w:keepNext/>
      <w:jc w:val="both"/>
      <w:outlineLvl w:val="2"/>
    </w:pPr>
    <w:rPr>
      <w:rFonts w:ascii="AcadNusx" w:hAnsi="AcadNusx"/>
      <w:b/>
    </w:rPr>
  </w:style>
  <w:style w:type="paragraph" w:styleId="Heading4">
    <w:name w:val="heading 4"/>
    <w:basedOn w:val="Normal"/>
    <w:next w:val="Normal"/>
    <w:qFormat/>
    <w:pPr>
      <w:keepNext/>
      <w:jc w:val="center"/>
      <w:outlineLvl w:val="3"/>
    </w:pPr>
    <w:rPr>
      <w:rFonts w:ascii="AcadNusx" w:hAnsi="AcadNusx"/>
      <w:i/>
      <w:noProof/>
    </w:rPr>
  </w:style>
  <w:style w:type="paragraph" w:styleId="Heading5">
    <w:name w:val="heading 5"/>
    <w:basedOn w:val="Normal"/>
    <w:next w:val="Normal"/>
    <w:qFormat/>
    <w:pPr>
      <w:keepNext/>
      <w:outlineLvl w:val="4"/>
    </w:pPr>
    <w:rPr>
      <w:rFonts w:ascii="AcadNusx" w:hAnsi="AcadNusx"/>
      <w:i/>
      <w:noProof/>
    </w:rPr>
  </w:style>
  <w:style w:type="paragraph" w:styleId="Heading6">
    <w:name w:val="heading 6"/>
    <w:basedOn w:val="Normal"/>
    <w:next w:val="Normal"/>
    <w:qFormat/>
    <w:pPr>
      <w:keepNext/>
      <w:jc w:val="center"/>
      <w:outlineLvl w:val="5"/>
    </w:pPr>
    <w:rPr>
      <w:rFonts w:ascii="AcadNusx" w:hAnsi="AcadNusx"/>
      <w:b/>
      <w:noProof/>
    </w:rPr>
  </w:style>
  <w:style w:type="paragraph" w:styleId="Heading7">
    <w:name w:val="heading 7"/>
    <w:basedOn w:val="Normal"/>
    <w:next w:val="Normal"/>
    <w:qFormat/>
    <w:pPr>
      <w:keepNext/>
      <w:outlineLvl w:val="6"/>
    </w:pPr>
    <w:rPr>
      <w:rFonts w:ascii="AcadNusx" w:hAnsi="AcadNusx"/>
      <w:noProof/>
    </w:rPr>
  </w:style>
  <w:style w:type="paragraph" w:styleId="Heading8">
    <w:name w:val="heading 8"/>
    <w:basedOn w:val="Normal"/>
    <w:next w:val="Normal"/>
    <w:qFormat/>
    <w:pPr>
      <w:keepNext/>
      <w:outlineLvl w:val="7"/>
    </w:pPr>
    <w:rPr>
      <w:rFonts w:ascii="AcadNusx" w:hAnsi="AcadNusx"/>
      <w:b/>
      <w:i/>
      <w:noProof/>
      <w:sz w:val="28"/>
    </w:rPr>
  </w:style>
  <w:style w:type="paragraph" w:styleId="Heading9">
    <w:name w:val="heading 9"/>
    <w:basedOn w:val="Normal"/>
    <w:next w:val="Normal"/>
    <w:qFormat/>
    <w:pPr>
      <w:keepNext/>
      <w:jc w:val="both"/>
      <w:outlineLvl w:val="8"/>
    </w:pPr>
    <w:rPr>
      <w:rFonts w:ascii="AcadNusx" w:hAnsi="AcadNusx"/>
      <w:b/>
      <w:i/>
      <w:noProo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cadNusx" w:hAnsi="AcadNusx"/>
      <w:b/>
      <w:i/>
      <w:noProof/>
      <w:sz w:val="32"/>
    </w:rPr>
  </w:style>
  <w:style w:type="paragraph" w:styleId="BodyText2">
    <w:name w:val="Body Text 2"/>
    <w:basedOn w:val="Normal"/>
    <w:pPr>
      <w:jc w:val="both"/>
    </w:pPr>
    <w:rPr>
      <w:rFonts w:ascii="AcadNusx" w:hAnsi="AcadNusx"/>
      <w:noProof/>
    </w:rPr>
  </w:style>
  <w:style w:type="paragraph" w:styleId="BodyText3">
    <w:name w:val="Body Text 3"/>
    <w:basedOn w:val="Normal"/>
    <w:pPr>
      <w:ind w:right="360"/>
    </w:pPr>
    <w:rPr>
      <w:rFonts w:ascii="AcadNusx" w:hAnsi="AcadNusx"/>
      <w:snapToGrid w:val="0"/>
      <w:color w:val="000000"/>
      <w:lang w:val="ru-RU"/>
    </w:rPr>
  </w:style>
  <w:style w:type="character" w:styleId="Strong">
    <w:name w:val="Strong"/>
    <w:basedOn w:val="DefaultParagraphFont"/>
    <w:qFormat/>
    <w:rPr>
      <w:b/>
    </w:rPr>
  </w:style>
  <w:style w:type="character" w:styleId="FootnoteReference">
    <w:name w:val="footnote reference"/>
    <w:basedOn w:val="DefaultParagraphFont"/>
    <w:semiHidden/>
    <w:rPr>
      <w:vertAlign w:val="superscript"/>
    </w:rPr>
  </w:style>
  <w:style w:type="paragraph" w:customStyle="1" w:styleId="H4">
    <w:name w:val="H4"/>
    <w:basedOn w:val="Normal"/>
    <w:next w:val="Normal"/>
    <w:pPr>
      <w:keepNext/>
      <w:spacing w:before="100" w:after="100"/>
      <w:outlineLvl w:val="4"/>
    </w:pPr>
    <w:rPr>
      <w:b/>
      <w:snapToGrid w:val="0"/>
      <w:lang w:val="ru-RU"/>
    </w:rPr>
  </w:style>
  <w:style w:type="paragraph" w:styleId="BodyTextIndent2">
    <w:name w:val="Body Text Indent 2"/>
    <w:basedOn w:val="Normal"/>
    <w:pPr>
      <w:spacing w:before="60" w:after="60"/>
      <w:ind w:firstLine="720"/>
      <w:jc w:val="both"/>
    </w:pPr>
    <w:rPr>
      <w:rFonts w:ascii="Grigolia" w:hAnsi="Grigolia"/>
      <w:lang w:val="ru-RU"/>
    </w:rPr>
  </w:style>
  <w:style w:type="paragraph" w:customStyle="1" w:styleId="Blockquote">
    <w:name w:val="Blockquote"/>
    <w:basedOn w:val="Normal"/>
    <w:pPr>
      <w:spacing w:before="100" w:after="100"/>
      <w:ind w:left="360" w:right="360"/>
    </w:pPr>
    <w:rPr>
      <w:snapToGrid w:val="0"/>
      <w:lang w:val="ru-RU"/>
    </w:rPr>
  </w:style>
  <w:style w:type="paragraph" w:styleId="FootnoteText">
    <w:name w:val="footnote text"/>
    <w:basedOn w:val="Normal"/>
    <w:semiHidden/>
    <w:rPr>
      <w:sz w:val="20"/>
    </w:rPr>
  </w:style>
  <w:style w:type="character" w:styleId="Hyperlink">
    <w:name w:val="Hyperlink"/>
    <w:basedOn w:val="DefaultParagraphFont"/>
    <w:rPr>
      <w:color w:val="0000FF"/>
      <w:u w:val="single"/>
    </w:rPr>
  </w:style>
  <w:style w:type="character" w:customStyle="1" w:styleId="HTMLMarkup">
    <w:name w:val="HTML Markup"/>
    <w:rPr>
      <w:vanish/>
      <w:color w:val="FF0000"/>
    </w:rPr>
  </w:style>
  <w:style w:type="paragraph" w:customStyle="1" w:styleId="ConsNormal">
    <w:name w:val="ConsNormal"/>
    <w:pPr>
      <w:widowControl w:val="0"/>
      <w:ind w:firstLine="720"/>
    </w:pPr>
    <w:rPr>
      <w:rFonts w:ascii="Arial" w:hAnsi="Arial"/>
      <w:snapToGrid w:val="0"/>
      <w:lang w:val="ru-RU"/>
    </w:rPr>
  </w:style>
  <w:style w:type="paragraph" w:customStyle="1" w:styleId="ConsNonformat">
    <w:name w:val="ConsNonformat"/>
    <w:pPr>
      <w:widowControl w:val="0"/>
    </w:pPr>
    <w:rPr>
      <w:rFonts w:ascii="Courier New" w:hAnsi="Courier New"/>
      <w:snapToGrid w:val="0"/>
      <w:lang w:val="ru-RU"/>
    </w:rPr>
  </w:style>
  <w:style w:type="character" w:styleId="Emphasis">
    <w:name w:val="Emphasis"/>
    <w:basedOn w:val="DefaultParagraphFont"/>
    <w:qFormat/>
    <w:rPr>
      <w:i/>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2013</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 a r C e v i</vt:lpstr>
      <vt:lpstr>s a r C e v i</vt:lpstr>
    </vt:vector>
  </TitlesOfParts>
  <Company>Parliament of Georgia</Company>
  <LinksUpToDate>false</LinksUpToDate>
  <CharactersWithSpaces>2361</CharactersWithSpaces>
  <SharedDoc>false</SharedDoc>
  <HLinks>
    <vt:vector size="546" baseType="variant">
      <vt:variant>
        <vt:i4>5963776</vt:i4>
      </vt:variant>
      <vt:variant>
        <vt:i4>156</vt:i4>
      </vt:variant>
      <vt:variant>
        <vt:i4>0</vt:i4>
      </vt:variant>
      <vt:variant>
        <vt:i4>5</vt:i4>
      </vt:variant>
      <vt:variant>
        <vt:lpwstr>http://www.newlolita.com/</vt:lpwstr>
      </vt:variant>
      <vt:variant>
        <vt:lpwstr/>
      </vt:variant>
      <vt:variant>
        <vt:i4>3145772</vt:i4>
      </vt:variant>
      <vt:variant>
        <vt:i4>153</vt:i4>
      </vt:variant>
      <vt:variant>
        <vt:i4>0</vt:i4>
      </vt:variant>
      <vt:variant>
        <vt:i4>5</vt:i4>
      </vt:variant>
      <vt:variant>
        <vt:lpwstr>http://www.lolitasart.com/</vt:lpwstr>
      </vt:variant>
      <vt:variant>
        <vt:lpwstr/>
      </vt:variant>
      <vt:variant>
        <vt:i4>4194317</vt:i4>
      </vt:variant>
      <vt:variant>
        <vt:i4>150</vt:i4>
      </vt:variant>
      <vt:variant>
        <vt:i4>0</vt:i4>
      </vt:variant>
      <vt:variant>
        <vt:i4>5</vt:i4>
      </vt:variant>
      <vt:variant>
        <vt:lpwstr>http://www.tinytenie.com/</vt:lpwstr>
      </vt:variant>
      <vt:variant>
        <vt:lpwstr/>
      </vt:variant>
      <vt:variant>
        <vt:i4>2752574</vt:i4>
      </vt:variant>
      <vt:variant>
        <vt:i4>147</vt:i4>
      </vt:variant>
      <vt:variant>
        <vt:i4>0</vt:i4>
      </vt:variant>
      <vt:variant>
        <vt:i4>5</vt:i4>
      </vt:variant>
      <vt:variant>
        <vt:lpwstr>http://www.lolitation.com/</vt:lpwstr>
      </vt:variant>
      <vt:variant>
        <vt:lpwstr/>
      </vt:variant>
      <vt:variant>
        <vt:i4>2162749</vt:i4>
      </vt:variant>
      <vt:variant>
        <vt:i4>144</vt:i4>
      </vt:variant>
      <vt:variant>
        <vt:i4>0</vt:i4>
      </vt:variant>
      <vt:variant>
        <vt:i4>5</vt:i4>
      </vt:variant>
      <vt:variant>
        <vt:lpwstr>http://www.xboysx.com/</vt:lpwstr>
      </vt:variant>
      <vt:variant>
        <vt:lpwstr/>
      </vt:variant>
      <vt:variant>
        <vt:i4>4259923</vt:i4>
      </vt:variant>
      <vt:variant>
        <vt:i4>141</vt:i4>
      </vt:variant>
      <vt:variant>
        <vt:i4>0</vt:i4>
      </vt:variant>
      <vt:variant>
        <vt:i4>5</vt:i4>
      </vt:variant>
      <vt:variant>
        <vt:lpwstr>http://www.pretteen.com/</vt:lpwstr>
      </vt:variant>
      <vt:variant>
        <vt:lpwstr/>
      </vt:variant>
      <vt:variant>
        <vt:i4>3276846</vt:i4>
      </vt:variant>
      <vt:variant>
        <vt:i4>138</vt:i4>
      </vt:variant>
      <vt:variant>
        <vt:i4>0</vt:i4>
      </vt:variant>
      <vt:variant>
        <vt:i4>5</vt:i4>
      </vt:variant>
      <vt:variant>
        <vt:lpwstr>http://www.lolitafree.com/</vt:lpwstr>
      </vt:variant>
      <vt:variant>
        <vt:lpwstr/>
      </vt:variant>
      <vt:variant>
        <vt:i4>5439556</vt:i4>
      </vt:variant>
      <vt:variant>
        <vt:i4>135</vt:i4>
      </vt:variant>
      <vt:variant>
        <vt:i4>0</vt:i4>
      </vt:variant>
      <vt:variant>
        <vt:i4>5</vt:i4>
      </vt:variant>
      <vt:variant>
        <vt:lpwstr>http://www.striplolitas.com/</vt:lpwstr>
      </vt:variant>
      <vt:variant>
        <vt:lpwstr/>
      </vt:variant>
      <vt:variant>
        <vt:i4>4259920</vt:i4>
      </vt:variant>
      <vt:variant>
        <vt:i4>132</vt:i4>
      </vt:variant>
      <vt:variant>
        <vt:i4>0</vt:i4>
      </vt:variant>
      <vt:variant>
        <vt:i4>5</vt:i4>
      </vt:variant>
      <vt:variant>
        <vt:lpwstr>http://www.invirgin.com/</vt:lpwstr>
      </vt:variant>
      <vt:variant>
        <vt:lpwstr/>
      </vt:variant>
      <vt:variant>
        <vt:i4>2556020</vt:i4>
      </vt:variant>
      <vt:variant>
        <vt:i4>129</vt:i4>
      </vt:variant>
      <vt:variant>
        <vt:i4>0</vt:i4>
      </vt:variant>
      <vt:variant>
        <vt:i4>5</vt:i4>
      </vt:variant>
      <vt:variant>
        <vt:lpwstr>http://www.lolitasland.com/</vt:lpwstr>
      </vt:variant>
      <vt:variant>
        <vt:lpwstr/>
      </vt:variant>
      <vt:variant>
        <vt:i4>3735604</vt:i4>
      </vt:variant>
      <vt:variant>
        <vt:i4>126</vt:i4>
      </vt:variant>
      <vt:variant>
        <vt:i4>0</vt:i4>
      </vt:variant>
      <vt:variant>
        <vt:i4>5</vt:i4>
      </vt:variant>
      <vt:variant>
        <vt:lpwstr>http://www.youngyears.com/</vt:lpwstr>
      </vt:variant>
      <vt:variant>
        <vt:lpwstr/>
      </vt:variant>
      <vt:variant>
        <vt:i4>4521988</vt:i4>
      </vt:variant>
      <vt:variant>
        <vt:i4>123</vt:i4>
      </vt:variant>
      <vt:variant>
        <vt:i4>0</vt:i4>
      </vt:variant>
      <vt:variant>
        <vt:i4>5</vt:i4>
      </vt:variant>
      <vt:variant>
        <vt:lpwstr>http://www.lolitaxxx.net/</vt:lpwstr>
      </vt:variant>
      <vt:variant>
        <vt:lpwstr/>
      </vt:variant>
      <vt:variant>
        <vt:i4>4063283</vt:i4>
      </vt:variant>
      <vt:variant>
        <vt:i4>120</vt:i4>
      </vt:variant>
      <vt:variant>
        <vt:i4>0</vt:i4>
      </vt:variant>
      <vt:variant>
        <vt:i4>5</vt:i4>
      </vt:variant>
      <vt:variant>
        <vt:lpwstr>http://www.fucklolita.net/</vt:lpwstr>
      </vt:variant>
      <vt:variant>
        <vt:lpwstr/>
      </vt:variant>
      <vt:variant>
        <vt:i4>4718605</vt:i4>
      </vt:variant>
      <vt:variant>
        <vt:i4>117</vt:i4>
      </vt:variant>
      <vt:variant>
        <vt:i4>0</vt:i4>
      </vt:variant>
      <vt:variant>
        <vt:i4>5</vt:i4>
      </vt:variant>
      <vt:variant>
        <vt:lpwstr>http://www.shylolita.com/</vt:lpwstr>
      </vt:variant>
      <vt:variant>
        <vt:lpwstr/>
      </vt:variant>
      <vt:variant>
        <vt:i4>5373971</vt:i4>
      </vt:variant>
      <vt:variant>
        <vt:i4>114</vt:i4>
      </vt:variant>
      <vt:variant>
        <vt:i4>0</vt:i4>
      </vt:variant>
      <vt:variant>
        <vt:i4>5</vt:i4>
      </vt:variant>
      <vt:variant>
        <vt:lpwstr>http://www.wetvirgin.net/</vt:lpwstr>
      </vt:variant>
      <vt:variant>
        <vt:lpwstr/>
      </vt:variant>
      <vt:variant>
        <vt:i4>7536741</vt:i4>
      </vt:variant>
      <vt:variant>
        <vt:i4>111</vt:i4>
      </vt:variant>
      <vt:variant>
        <vt:i4>0</vt:i4>
      </vt:variant>
      <vt:variant>
        <vt:i4>5</vt:i4>
      </vt:variant>
      <vt:variant>
        <vt:lpwstr>http://www.go-boys.com/</vt:lpwstr>
      </vt:variant>
      <vt:variant>
        <vt:lpwstr/>
      </vt:variant>
      <vt:variant>
        <vt:i4>3211317</vt:i4>
      </vt:variant>
      <vt:variant>
        <vt:i4>108</vt:i4>
      </vt:variant>
      <vt:variant>
        <vt:i4>0</vt:i4>
      </vt:variant>
      <vt:variant>
        <vt:i4>5</vt:i4>
      </vt:variant>
      <vt:variant>
        <vt:lpwstr>http://www.nextdorrlolita.com/</vt:lpwstr>
      </vt:variant>
      <vt:variant>
        <vt:lpwstr/>
      </vt:variant>
      <vt:variant>
        <vt:i4>2424949</vt:i4>
      </vt:variant>
      <vt:variant>
        <vt:i4>105</vt:i4>
      </vt:variant>
      <vt:variant>
        <vt:i4>0</vt:i4>
      </vt:variant>
      <vt:variant>
        <vt:i4>5</vt:i4>
      </vt:variant>
      <vt:variant>
        <vt:lpwstr>http://www.lolitas-empire.com/</vt:lpwstr>
      </vt:variant>
      <vt:variant>
        <vt:lpwstr/>
      </vt:variant>
      <vt:variant>
        <vt:i4>2162798</vt:i4>
      </vt:variant>
      <vt:variant>
        <vt:i4>102</vt:i4>
      </vt:variant>
      <vt:variant>
        <vt:i4>0</vt:i4>
      </vt:variant>
      <vt:variant>
        <vt:i4>5</vt:i4>
      </vt:variant>
      <vt:variant>
        <vt:lpwstr>http://www.underlolita.com/</vt:lpwstr>
      </vt:variant>
      <vt:variant>
        <vt:lpwstr/>
      </vt:variant>
      <vt:variant>
        <vt:i4>3342445</vt:i4>
      </vt:variant>
      <vt:variant>
        <vt:i4>99</vt:i4>
      </vt:variant>
      <vt:variant>
        <vt:i4>0</vt:i4>
      </vt:variant>
      <vt:variant>
        <vt:i4>5</vt:i4>
      </vt:variant>
      <vt:variant>
        <vt:lpwstr>http://www.world-lolitas.com/popup</vt:lpwstr>
      </vt:variant>
      <vt:variant>
        <vt:lpwstr/>
      </vt:variant>
      <vt:variant>
        <vt:i4>1638410</vt:i4>
      </vt:variant>
      <vt:variant>
        <vt:i4>96</vt:i4>
      </vt:variant>
      <vt:variant>
        <vt:i4>0</vt:i4>
      </vt:variant>
      <vt:variant>
        <vt:i4>5</vt:i4>
      </vt:variant>
      <vt:variant>
        <vt:lpwstr>http://www.love-teen.com/</vt:lpwstr>
      </vt:variant>
      <vt:variant>
        <vt:lpwstr/>
      </vt:variant>
      <vt:variant>
        <vt:i4>3604589</vt:i4>
      </vt:variant>
      <vt:variant>
        <vt:i4>93</vt:i4>
      </vt:variant>
      <vt:variant>
        <vt:i4>0</vt:i4>
      </vt:variant>
      <vt:variant>
        <vt:i4>5</vt:i4>
      </vt:variant>
      <vt:variant>
        <vt:lpwstr>http://www.preteen-heaven.com/</vt:lpwstr>
      </vt:variant>
      <vt:variant>
        <vt:lpwstr/>
      </vt:variant>
      <vt:variant>
        <vt:i4>6815855</vt:i4>
      </vt:variant>
      <vt:variant>
        <vt:i4>90</vt:i4>
      </vt:variant>
      <vt:variant>
        <vt:i4>0</vt:i4>
      </vt:variant>
      <vt:variant>
        <vt:i4>5</vt:i4>
      </vt:variant>
      <vt:variant>
        <vt:lpwstr>http://www.little-russians.com/</vt:lpwstr>
      </vt:variant>
      <vt:variant>
        <vt:lpwstr/>
      </vt:variant>
      <vt:variant>
        <vt:i4>1900610</vt:i4>
      </vt:variant>
      <vt:variant>
        <vt:i4>87</vt:i4>
      </vt:variant>
      <vt:variant>
        <vt:i4>0</vt:i4>
      </vt:variant>
      <vt:variant>
        <vt:i4>5</vt:i4>
      </vt:variant>
      <vt:variant>
        <vt:lpwstr>http://www.girls11.littleorgasm.com/</vt:lpwstr>
      </vt:variant>
      <vt:variant>
        <vt:lpwstr/>
      </vt:variant>
      <vt:variant>
        <vt:i4>3735677</vt:i4>
      </vt:variant>
      <vt:variant>
        <vt:i4>84</vt:i4>
      </vt:variant>
      <vt:variant>
        <vt:i4>0</vt:i4>
      </vt:variant>
      <vt:variant>
        <vt:i4>5</vt:i4>
      </vt:variant>
      <vt:variant>
        <vt:lpwstr>http://www.ukrainian-nymphets.net/</vt:lpwstr>
      </vt:variant>
      <vt:variant>
        <vt:lpwstr/>
      </vt:variant>
      <vt:variant>
        <vt:i4>1376256</vt:i4>
      </vt:variant>
      <vt:variant>
        <vt:i4>81</vt:i4>
      </vt:variant>
      <vt:variant>
        <vt:i4>0</vt:i4>
      </vt:variant>
      <vt:variant>
        <vt:i4>5</vt:i4>
      </vt:variant>
      <vt:variant>
        <vt:lpwstr>www.sex-o-key.net/sites/love2001a</vt:lpwstr>
      </vt:variant>
      <vt:variant>
        <vt:lpwstr/>
      </vt:variant>
      <vt:variant>
        <vt:i4>5701727</vt:i4>
      </vt:variant>
      <vt:variant>
        <vt:i4>78</vt:i4>
      </vt:variant>
      <vt:variant>
        <vt:i4>0</vt:i4>
      </vt:variant>
      <vt:variant>
        <vt:i4>5</vt:i4>
      </vt:variant>
      <vt:variant>
        <vt:lpwstr>http://www.underageclub.com/</vt:lpwstr>
      </vt:variant>
      <vt:variant>
        <vt:lpwstr/>
      </vt:variant>
      <vt:variant>
        <vt:i4>3014765</vt:i4>
      </vt:variant>
      <vt:variant>
        <vt:i4>75</vt:i4>
      </vt:variant>
      <vt:variant>
        <vt:i4>0</vt:i4>
      </vt:variant>
      <vt:variant>
        <vt:i4>5</vt:i4>
      </vt:variant>
      <vt:variant>
        <vt:lpwstr>http://www.pussyphilia.net/</vt:lpwstr>
      </vt:variant>
      <vt:variant>
        <vt:lpwstr/>
      </vt:variant>
      <vt:variant>
        <vt:i4>3932276</vt:i4>
      </vt:variant>
      <vt:variant>
        <vt:i4>72</vt:i4>
      </vt:variant>
      <vt:variant>
        <vt:i4>0</vt:i4>
      </vt:variant>
      <vt:variant>
        <vt:i4>5</vt:i4>
      </vt:variant>
      <vt:variant>
        <vt:lpwstr>http://www.sweet-boyz.com/</vt:lpwstr>
      </vt:variant>
      <vt:variant>
        <vt:lpwstr/>
      </vt:variant>
      <vt:variant>
        <vt:i4>2621541</vt:i4>
      </vt:variant>
      <vt:variant>
        <vt:i4>69</vt:i4>
      </vt:variant>
      <vt:variant>
        <vt:i4>0</vt:i4>
      </vt:variant>
      <vt:variant>
        <vt:i4>5</vt:i4>
      </vt:variant>
      <vt:variant>
        <vt:lpwstr>http://www.boyerection.com/</vt:lpwstr>
      </vt:variant>
      <vt:variant>
        <vt:lpwstr/>
      </vt:variant>
      <vt:variant>
        <vt:i4>5636118</vt:i4>
      </vt:variant>
      <vt:variant>
        <vt:i4>66</vt:i4>
      </vt:variant>
      <vt:variant>
        <vt:i4>0</vt:i4>
      </vt:variant>
      <vt:variant>
        <vt:i4>5</vt:i4>
      </vt:variant>
      <vt:variant>
        <vt:lpwstr>http://www.usalolita.com/</vt:lpwstr>
      </vt:variant>
      <vt:variant>
        <vt:lpwstr/>
      </vt:variant>
      <vt:variant>
        <vt:i4>4784132</vt:i4>
      </vt:variant>
      <vt:variant>
        <vt:i4>63</vt:i4>
      </vt:variant>
      <vt:variant>
        <vt:i4>0</vt:i4>
      </vt:variant>
      <vt:variant>
        <vt:i4>5</vt:i4>
      </vt:variant>
      <vt:variant>
        <vt:lpwstr>http://www.ruvirgins.com/</vt:lpwstr>
      </vt:variant>
      <vt:variant>
        <vt:lpwstr/>
      </vt:variant>
      <vt:variant>
        <vt:i4>4653083</vt:i4>
      </vt:variant>
      <vt:variant>
        <vt:i4>60</vt:i4>
      </vt:variant>
      <vt:variant>
        <vt:i4>0</vt:i4>
      </vt:variant>
      <vt:variant>
        <vt:i4>5</vt:i4>
      </vt:variant>
      <vt:variant>
        <vt:lpwstr>http://www.sex-o-key.net/</vt:lpwstr>
      </vt:variant>
      <vt:variant>
        <vt:lpwstr/>
      </vt:variant>
      <vt:variant>
        <vt:i4>5701643</vt:i4>
      </vt:variant>
      <vt:variant>
        <vt:i4>57</vt:i4>
      </vt:variant>
      <vt:variant>
        <vt:i4>0</vt:i4>
      </vt:variant>
      <vt:variant>
        <vt:i4>5</vt:i4>
      </vt:variant>
      <vt:variant>
        <vt:lpwstr>http://www.boysvideo.net/</vt:lpwstr>
      </vt:variant>
      <vt:variant>
        <vt:lpwstr/>
      </vt:variant>
      <vt:variant>
        <vt:i4>4325404</vt:i4>
      </vt:variant>
      <vt:variant>
        <vt:i4>54</vt:i4>
      </vt:variant>
      <vt:variant>
        <vt:i4>0</vt:i4>
      </vt:variant>
      <vt:variant>
        <vt:i4>5</vt:i4>
      </vt:variant>
      <vt:variant>
        <vt:lpwstr>http://www.usalolita.net/</vt:lpwstr>
      </vt:variant>
      <vt:variant>
        <vt:lpwstr/>
      </vt:variant>
      <vt:variant>
        <vt:i4>2162749</vt:i4>
      </vt:variant>
      <vt:variant>
        <vt:i4>51</vt:i4>
      </vt:variant>
      <vt:variant>
        <vt:i4>0</vt:i4>
      </vt:variant>
      <vt:variant>
        <vt:i4>5</vt:i4>
      </vt:variant>
      <vt:variant>
        <vt:lpwstr>http://www.xboysx.com/</vt:lpwstr>
      </vt:variant>
      <vt:variant>
        <vt:lpwstr/>
      </vt:variant>
      <vt:variant>
        <vt:i4>1048648</vt:i4>
      </vt:variant>
      <vt:variant>
        <vt:i4>48</vt:i4>
      </vt:variant>
      <vt:variant>
        <vt:i4>0</vt:i4>
      </vt:variant>
      <vt:variant>
        <vt:i4>5</vt:i4>
      </vt:variant>
      <vt:variant>
        <vt:lpwstr>http://www.little-pussy.net/</vt:lpwstr>
      </vt:variant>
      <vt:variant>
        <vt:lpwstr/>
      </vt:variant>
      <vt:variant>
        <vt:i4>4784132</vt:i4>
      </vt:variant>
      <vt:variant>
        <vt:i4>45</vt:i4>
      </vt:variant>
      <vt:variant>
        <vt:i4>0</vt:i4>
      </vt:variant>
      <vt:variant>
        <vt:i4>5</vt:i4>
      </vt:variant>
      <vt:variant>
        <vt:lpwstr>http://www.ruvirgins.com/</vt:lpwstr>
      </vt:variant>
      <vt:variant>
        <vt:lpwstr/>
      </vt:variant>
      <vt:variant>
        <vt:i4>3145772</vt:i4>
      </vt:variant>
      <vt:variant>
        <vt:i4>42</vt:i4>
      </vt:variant>
      <vt:variant>
        <vt:i4>0</vt:i4>
      </vt:variant>
      <vt:variant>
        <vt:i4>5</vt:i4>
      </vt:variant>
      <vt:variant>
        <vt:lpwstr>http://www.lolitasart.com/</vt:lpwstr>
      </vt:variant>
      <vt:variant>
        <vt:lpwstr/>
      </vt:variant>
      <vt:variant>
        <vt:i4>2621541</vt:i4>
      </vt:variant>
      <vt:variant>
        <vt:i4>39</vt:i4>
      </vt:variant>
      <vt:variant>
        <vt:i4>0</vt:i4>
      </vt:variant>
      <vt:variant>
        <vt:i4>5</vt:i4>
      </vt:variant>
      <vt:variant>
        <vt:lpwstr>http://www.boyerection.com/</vt:lpwstr>
      </vt:variant>
      <vt:variant>
        <vt:lpwstr/>
      </vt:variant>
      <vt:variant>
        <vt:i4>2424949</vt:i4>
      </vt:variant>
      <vt:variant>
        <vt:i4>36</vt:i4>
      </vt:variant>
      <vt:variant>
        <vt:i4>0</vt:i4>
      </vt:variant>
      <vt:variant>
        <vt:i4>5</vt:i4>
      </vt:variant>
      <vt:variant>
        <vt:lpwstr>http://www.lolitas-empire.com/</vt:lpwstr>
      </vt:variant>
      <vt:variant>
        <vt:lpwstr/>
      </vt:variant>
      <vt:variant>
        <vt:i4>4063345</vt:i4>
      </vt:variant>
      <vt:variant>
        <vt:i4>33</vt:i4>
      </vt:variant>
      <vt:variant>
        <vt:i4>0</vt:i4>
      </vt:variant>
      <vt:variant>
        <vt:i4>5</vt:i4>
      </vt:variant>
      <vt:variant>
        <vt:lpwstr>http://www.ultra-boys.com/</vt:lpwstr>
      </vt:variant>
      <vt:variant>
        <vt:lpwstr/>
      </vt:variant>
      <vt:variant>
        <vt:i4>4325445</vt:i4>
      </vt:variant>
      <vt:variant>
        <vt:i4>30</vt:i4>
      </vt:variant>
      <vt:variant>
        <vt:i4>0</vt:i4>
      </vt:variant>
      <vt:variant>
        <vt:i4>5</vt:i4>
      </vt:variant>
      <vt:variant>
        <vt:lpwstr>http://www.ultra-lolitas.com/</vt:lpwstr>
      </vt:variant>
      <vt:variant>
        <vt:lpwstr/>
      </vt:variant>
      <vt:variant>
        <vt:i4>7536741</vt:i4>
      </vt:variant>
      <vt:variant>
        <vt:i4>27</vt:i4>
      </vt:variant>
      <vt:variant>
        <vt:i4>0</vt:i4>
      </vt:variant>
      <vt:variant>
        <vt:i4>5</vt:i4>
      </vt:variant>
      <vt:variant>
        <vt:lpwstr>http://www.go-boys.com/</vt:lpwstr>
      </vt:variant>
      <vt:variant>
        <vt:lpwstr/>
      </vt:variant>
      <vt:variant>
        <vt:i4>4653133</vt:i4>
      </vt:variant>
      <vt:variant>
        <vt:i4>24</vt:i4>
      </vt:variant>
      <vt:variant>
        <vt:i4>0</vt:i4>
      </vt:variant>
      <vt:variant>
        <vt:i4>5</vt:i4>
      </vt:variant>
      <vt:variant>
        <vt:lpwstr>http://www.alfafuck.com/</vt:lpwstr>
      </vt:variant>
      <vt:variant>
        <vt:lpwstr/>
      </vt:variant>
      <vt:variant>
        <vt:i4>7405673</vt:i4>
      </vt:variant>
      <vt:variant>
        <vt:i4>21</vt:i4>
      </vt:variant>
      <vt:variant>
        <vt:i4>0</vt:i4>
      </vt:variant>
      <vt:variant>
        <vt:i4>5</vt:i4>
      </vt:variant>
      <vt:variant>
        <vt:lpwstr>http://www.boyz-online.com/</vt:lpwstr>
      </vt:variant>
      <vt:variant>
        <vt:lpwstr/>
      </vt:variant>
      <vt:variant>
        <vt:i4>4391000</vt:i4>
      </vt:variant>
      <vt:variant>
        <vt:i4>18</vt:i4>
      </vt:variant>
      <vt:variant>
        <vt:i4>0</vt:i4>
      </vt:variant>
      <vt:variant>
        <vt:i4>5</vt:i4>
      </vt:variant>
      <vt:variant>
        <vt:lpwstr>http://www.world-lolitas.com/</vt:lpwstr>
      </vt:variant>
      <vt:variant>
        <vt:lpwstr/>
      </vt:variant>
      <vt:variant>
        <vt:i4>1048640</vt:i4>
      </vt:variant>
      <vt:variant>
        <vt:i4>15</vt:i4>
      </vt:variant>
      <vt:variant>
        <vt:i4>0</vt:i4>
      </vt:variant>
      <vt:variant>
        <vt:i4>5</vt:i4>
      </vt:variant>
      <vt:variant>
        <vt:lpwstr>http://www.fuckedbaby.ru/</vt:lpwstr>
      </vt:variant>
      <vt:variant>
        <vt:lpwstr/>
      </vt:variant>
      <vt:variant>
        <vt:i4>7012459</vt:i4>
      </vt:variant>
      <vt:variant>
        <vt:i4>12</vt:i4>
      </vt:variant>
      <vt:variant>
        <vt:i4>0</vt:i4>
      </vt:variant>
      <vt:variant>
        <vt:i4>5</vt:i4>
      </vt:variant>
      <vt:variant>
        <vt:lpwstr>http://www.lolitasorgy.cz/</vt:lpwstr>
      </vt:variant>
      <vt:variant>
        <vt:lpwstr/>
      </vt:variant>
      <vt:variant>
        <vt:i4>6815789</vt:i4>
      </vt:variant>
      <vt:variant>
        <vt:i4>9</vt:i4>
      </vt:variant>
      <vt:variant>
        <vt:i4>0</vt:i4>
      </vt:variant>
      <vt:variant>
        <vt:i4>5</vt:i4>
      </vt:variant>
      <vt:variant>
        <vt:lpwstr>http://www.cruisingforsex.com/republicgeorgia.html</vt:lpwstr>
      </vt:variant>
      <vt:variant>
        <vt:lpwstr/>
      </vt:variant>
      <vt:variant>
        <vt:i4>1704019</vt:i4>
      </vt:variant>
      <vt:variant>
        <vt:i4>6</vt:i4>
      </vt:variant>
      <vt:variant>
        <vt:i4>0</vt:i4>
      </vt:variant>
      <vt:variant>
        <vt:i4>5</vt:i4>
      </vt:variant>
      <vt:variant>
        <vt:lpwstr>http://www.travel-library.com-si/</vt:lpwstr>
      </vt:variant>
      <vt:variant>
        <vt:lpwstr/>
      </vt:variant>
      <vt:variant>
        <vt:i4>4259906</vt:i4>
      </vt:variant>
      <vt:variant>
        <vt:i4>3</vt:i4>
      </vt:variant>
      <vt:variant>
        <vt:i4>0</vt:i4>
      </vt:variant>
      <vt:variant>
        <vt:i4>5</vt:i4>
      </vt:variant>
      <vt:variant>
        <vt:lpwstr>http://www.smutland.com/</vt:lpwstr>
      </vt:variant>
      <vt:variant>
        <vt:lpwstr/>
      </vt:variant>
      <vt:variant>
        <vt:i4>4456521</vt:i4>
      </vt:variant>
      <vt:variant>
        <vt:i4>0</vt:i4>
      </vt:variant>
      <vt:variant>
        <vt:i4>0</vt:i4>
      </vt:variant>
      <vt:variant>
        <vt:i4>5</vt:i4>
      </vt:variant>
      <vt:variant>
        <vt:lpwstr>http://www.worldsexguide/</vt:lpwstr>
      </vt:variant>
      <vt:variant>
        <vt:lpwstr/>
      </vt:variant>
      <vt:variant>
        <vt:i4>2359393</vt:i4>
      </vt:variant>
      <vt:variant>
        <vt:i4>111</vt:i4>
      </vt:variant>
      <vt:variant>
        <vt:i4>0</vt:i4>
      </vt:variant>
      <vt:variant>
        <vt:i4>5</vt:i4>
      </vt:variant>
      <vt:variant>
        <vt:lpwstr>http://www4.law.cornell.edu/uscode/18/2256.html</vt:lpwstr>
      </vt:variant>
      <vt:variant>
        <vt:lpwstr/>
      </vt:variant>
      <vt:variant>
        <vt:i4>2686987</vt:i4>
      </vt:variant>
      <vt:variant>
        <vt:i4>108</vt:i4>
      </vt:variant>
      <vt:variant>
        <vt:i4>0</vt:i4>
      </vt:variant>
      <vt:variant>
        <vt:i4>5</vt:i4>
      </vt:variant>
      <vt:variant>
        <vt:lpwstr>http://untreaty.un.org/English/notpubl/iv-11c_ru.htm</vt:lpwstr>
      </vt:variant>
      <vt:variant>
        <vt:lpwstr/>
      </vt:variant>
      <vt:variant>
        <vt:i4>3866674</vt:i4>
      </vt:variant>
      <vt:variant>
        <vt:i4>105</vt:i4>
      </vt:variant>
      <vt:variant>
        <vt:i4>0</vt:i4>
      </vt:variant>
      <vt:variant>
        <vt:i4>5</vt:i4>
      </vt:variant>
      <vt:variant>
        <vt:lpwstr>http://www.escap-hrd.org/cedc/csec4.htm</vt:lpwstr>
      </vt:variant>
      <vt:variant>
        <vt:lpwstr/>
      </vt:variant>
      <vt:variant>
        <vt:i4>7209087</vt:i4>
      </vt:variant>
      <vt:variant>
        <vt:i4>102</vt:i4>
      </vt:variant>
      <vt:variant>
        <vt:i4>0</vt:i4>
      </vt:variant>
      <vt:variant>
        <vt:i4>5</vt:i4>
      </vt:variant>
      <vt:variant>
        <vt:lpwstr>http://www.ntv.ru/</vt:lpwstr>
      </vt:variant>
      <vt:variant>
        <vt:lpwstr/>
      </vt:variant>
      <vt:variant>
        <vt:i4>2490420</vt:i4>
      </vt:variant>
      <vt:variant>
        <vt:i4>99</vt:i4>
      </vt:variant>
      <vt:variant>
        <vt:i4>0</vt:i4>
      </vt:variant>
      <vt:variant>
        <vt:i4>5</vt:i4>
      </vt:variant>
      <vt:variant>
        <vt:lpwstr>http://www.cnews.ru/news/ebusiness/2001/04/17/20010417121525.shtml</vt:lpwstr>
      </vt:variant>
      <vt:variant>
        <vt:lpwstr/>
      </vt:variant>
      <vt:variant>
        <vt:i4>2490432</vt:i4>
      </vt:variant>
      <vt:variant>
        <vt:i4>96</vt:i4>
      </vt:variant>
      <vt:variant>
        <vt:i4>0</vt:i4>
      </vt:variant>
      <vt:variant>
        <vt:i4>5</vt:i4>
      </vt:variant>
      <vt:variant>
        <vt:lpwstr>http://www.asem.org/Documents/99ConfVienna/pa_bruggeman.html</vt:lpwstr>
      </vt:variant>
      <vt:variant>
        <vt:lpwstr/>
      </vt:variant>
      <vt:variant>
        <vt:i4>4128839</vt:i4>
      </vt:variant>
      <vt:variant>
        <vt:i4>93</vt:i4>
      </vt:variant>
      <vt:variant>
        <vt:i4>0</vt:i4>
      </vt:variant>
      <vt:variant>
        <vt:i4>5</vt:i4>
      </vt:variant>
      <vt:variant>
        <vt:lpwstr>http://www.web.net/tribunal/hearings/paris_report.html</vt:lpwstr>
      </vt:variant>
      <vt:variant>
        <vt:lpwstr/>
      </vt:variant>
      <vt:variant>
        <vt:i4>5963860</vt:i4>
      </vt:variant>
      <vt:variant>
        <vt:i4>90</vt:i4>
      </vt:variant>
      <vt:variant>
        <vt:i4>0</vt:i4>
      </vt:variant>
      <vt:variant>
        <vt:i4>5</vt:i4>
      </vt:variant>
      <vt:variant>
        <vt:lpwstr>http://boom.osgf.ge/phds/Traffic.htm</vt:lpwstr>
      </vt:variant>
      <vt:variant>
        <vt:lpwstr/>
      </vt:variant>
      <vt:variant>
        <vt:i4>2162813</vt:i4>
      </vt:variant>
      <vt:variant>
        <vt:i4>87</vt:i4>
      </vt:variant>
      <vt:variant>
        <vt:i4>0</vt:i4>
      </vt:variant>
      <vt:variant>
        <vt:i4>5</vt:i4>
      </vt:variant>
      <vt:variant>
        <vt:lpwstr>http://www.ccem-antislavery.org/INTERNATIONAL/ENGLISH/present/XYpresen.html</vt:lpwstr>
      </vt:variant>
      <vt:variant>
        <vt:lpwstr/>
      </vt:variant>
      <vt:variant>
        <vt:i4>3407979</vt:i4>
      </vt:variant>
      <vt:variant>
        <vt:i4>84</vt:i4>
      </vt:variant>
      <vt:variant>
        <vt:i4>0</vt:i4>
      </vt:variant>
      <vt:variant>
        <vt:i4>5</vt:i4>
      </vt:variant>
      <vt:variant>
        <vt:lpwstr>http://www.inet.co.th/org/gaatw/SolidarityAction/HRSLetter.htm</vt:lpwstr>
      </vt:variant>
      <vt:variant>
        <vt:lpwstr/>
      </vt:variant>
      <vt:variant>
        <vt:i4>3866667</vt:i4>
      </vt:variant>
      <vt:variant>
        <vt:i4>81</vt:i4>
      </vt:variant>
      <vt:variant>
        <vt:i4>0</vt:i4>
      </vt:variant>
      <vt:variant>
        <vt:i4>5</vt:i4>
      </vt:variant>
      <vt:variant>
        <vt:lpwstr>http://usinfo.state.gov/topical/global/traffic/crs0510.htm</vt:lpwstr>
      </vt:variant>
      <vt:variant>
        <vt:lpwstr/>
      </vt:variant>
      <vt:variant>
        <vt:i4>4063268</vt:i4>
      </vt:variant>
      <vt:variant>
        <vt:i4>78</vt:i4>
      </vt:variant>
      <vt:variant>
        <vt:i4>0</vt:i4>
      </vt:variant>
      <vt:variant>
        <vt:i4>5</vt:i4>
      </vt:variant>
      <vt:variant>
        <vt:lpwstr>http://www.antislavery.org/archive/other/trafficking-framework.htm</vt:lpwstr>
      </vt:variant>
      <vt:variant>
        <vt:lpwstr/>
      </vt:variant>
      <vt:variant>
        <vt:i4>131152</vt:i4>
      </vt:variant>
      <vt:variant>
        <vt:i4>75</vt:i4>
      </vt:variant>
      <vt:variant>
        <vt:i4>0</vt:i4>
      </vt:variant>
      <vt:variant>
        <vt:i4>5</vt:i4>
      </vt:variant>
      <vt:variant>
        <vt:lpwstr>http://www.captive.org/ByandAboutCD/CDdocuments/cddefinitionoftrafficking.htm</vt:lpwstr>
      </vt:variant>
      <vt:variant>
        <vt:lpwstr/>
      </vt:variant>
      <vt:variant>
        <vt:i4>2686987</vt:i4>
      </vt:variant>
      <vt:variant>
        <vt:i4>72</vt:i4>
      </vt:variant>
      <vt:variant>
        <vt:i4>0</vt:i4>
      </vt:variant>
      <vt:variant>
        <vt:i4>5</vt:i4>
      </vt:variant>
      <vt:variant>
        <vt:lpwstr>http://untreaty.un.org/English/notpubl/iv-11c_ru.htm</vt:lpwstr>
      </vt:variant>
      <vt:variant>
        <vt:lpwstr/>
      </vt:variant>
      <vt:variant>
        <vt:i4>3866674</vt:i4>
      </vt:variant>
      <vt:variant>
        <vt:i4>69</vt:i4>
      </vt:variant>
      <vt:variant>
        <vt:i4>0</vt:i4>
      </vt:variant>
      <vt:variant>
        <vt:i4>5</vt:i4>
      </vt:variant>
      <vt:variant>
        <vt:lpwstr>http://www.escap-hrd.org/cedc/csec4.htm</vt:lpwstr>
      </vt:variant>
      <vt:variant>
        <vt:lpwstr/>
      </vt:variant>
      <vt:variant>
        <vt:i4>2424869</vt:i4>
      </vt:variant>
      <vt:variant>
        <vt:i4>66</vt:i4>
      </vt:variant>
      <vt:variant>
        <vt:i4>0</vt:i4>
      </vt:variant>
      <vt:variant>
        <vt:i4>5</vt:i4>
      </vt:variant>
      <vt:variant>
        <vt:lpwstr>http://www.nesl.edu/annual/vol5/johnson.htm</vt:lpwstr>
      </vt:variant>
      <vt:variant>
        <vt:lpwstr/>
      </vt:variant>
      <vt:variant>
        <vt:i4>786492</vt:i4>
      </vt:variant>
      <vt:variant>
        <vt:i4>63</vt:i4>
      </vt:variant>
      <vt:variant>
        <vt:i4>0</vt:i4>
      </vt:variant>
      <vt:variant>
        <vt:i4>5</vt:i4>
      </vt:variant>
      <vt:variant>
        <vt:lpwstr>http://www.osce.org/odihr/docs/i3_index.htm</vt:lpwstr>
      </vt:variant>
      <vt:variant>
        <vt:lpwstr/>
      </vt:variant>
      <vt:variant>
        <vt:i4>3735592</vt:i4>
      </vt:variant>
      <vt:variant>
        <vt:i4>60</vt:i4>
      </vt:variant>
      <vt:variant>
        <vt:i4>0</vt:i4>
      </vt:variant>
      <vt:variant>
        <vt:i4>5</vt:i4>
      </vt:variant>
      <vt:variant>
        <vt:lpwstr>http://www.sdnp.undp.org/ww/women-rights/msg00065.html</vt:lpwstr>
      </vt:variant>
      <vt:variant>
        <vt:lpwstr/>
      </vt:variant>
      <vt:variant>
        <vt:i4>6226009</vt:i4>
      </vt:variant>
      <vt:variant>
        <vt:i4>57</vt:i4>
      </vt:variant>
      <vt:variant>
        <vt:i4>0</vt:i4>
      </vt:variant>
      <vt:variant>
        <vt:i4>5</vt:i4>
      </vt:variant>
      <vt:variant>
        <vt:lpwstr>http://usinfo.state.gov/topical/global/traffic/report/append2.htm</vt:lpwstr>
      </vt:variant>
      <vt:variant>
        <vt:lpwstr/>
      </vt:variant>
      <vt:variant>
        <vt:i4>4456517</vt:i4>
      </vt:variant>
      <vt:variant>
        <vt:i4>54</vt:i4>
      </vt:variant>
      <vt:variant>
        <vt:i4>0</vt:i4>
      </vt:variant>
      <vt:variant>
        <vt:i4>5</vt:i4>
      </vt:variant>
      <vt:variant>
        <vt:lpwstr>http://www.trafficked-women.org/trafficking.html</vt:lpwstr>
      </vt:variant>
      <vt:variant>
        <vt:lpwstr/>
      </vt:variant>
      <vt:variant>
        <vt:i4>3866674</vt:i4>
      </vt:variant>
      <vt:variant>
        <vt:i4>51</vt:i4>
      </vt:variant>
      <vt:variant>
        <vt:i4>0</vt:i4>
      </vt:variant>
      <vt:variant>
        <vt:i4>5</vt:i4>
      </vt:variant>
      <vt:variant>
        <vt:lpwstr>http://www.escap-hrd.org/cedc/csec4.htm</vt:lpwstr>
      </vt:variant>
      <vt:variant>
        <vt:lpwstr/>
      </vt:variant>
      <vt:variant>
        <vt:i4>3866674</vt:i4>
      </vt:variant>
      <vt:variant>
        <vt:i4>48</vt:i4>
      </vt:variant>
      <vt:variant>
        <vt:i4>0</vt:i4>
      </vt:variant>
      <vt:variant>
        <vt:i4>5</vt:i4>
      </vt:variant>
      <vt:variant>
        <vt:lpwstr>http://www.escap-hrd.org/cedc/csec4.htm</vt:lpwstr>
      </vt:variant>
      <vt:variant>
        <vt:lpwstr/>
      </vt:variant>
      <vt:variant>
        <vt:i4>6094943</vt:i4>
      </vt:variant>
      <vt:variant>
        <vt:i4>45</vt:i4>
      </vt:variant>
      <vt:variant>
        <vt:i4>0</vt:i4>
      </vt:variant>
      <vt:variant>
        <vt:i4>5</vt:i4>
      </vt:variant>
      <vt:variant>
        <vt:lpwstr>http://porno.gol.ge/Doc2.htm</vt:lpwstr>
      </vt:variant>
      <vt:variant>
        <vt:lpwstr/>
      </vt:variant>
      <vt:variant>
        <vt:i4>6815789</vt:i4>
      </vt:variant>
      <vt:variant>
        <vt:i4>42</vt:i4>
      </vt:variant>
      <vt:variant>
        <vt:i4>0</vt:i4>
      </vt:variant>
      <vt:variant>
        <vt:i4>5</vt:i4>
      </vt:variant>
      <vt:variant>
        <vt:lpwstr>http://www.cruisingforsex.com/republicgeorgia.html</vt:lpwstr>
      </vt:variant>
      <vt:variant>
        <vt:lpwstr/>
      </vt:variant>
      <vt:variant>
        <vt:i4>7340147</vt:i4>
      </vt:variant>
      <vt:variant>
        <vt:i4>39</vt:i4>
      </vt:variant>
      <vt:variant>
        <vt:i4>0</vt:i4>
      </vt:variant>
      <vt:variant>
        <vt:i4>5</vt:i4>
      </vt:variant>
      <vt:variant>
        <vt:lpwstr>http://www.ce-review.org/01/2/smailes2.html</vt:lpwstr>
      </vt:variant>
      <vt:variant>
        <vt:lpwstr/>
      </vt:variant>
      <vt:variant>
        <vt:i4>3735662</vt:i4>
      </vt:variant>
      <vt:variant>
        <vt:i4>36</vt:i4>
      </vt:variant>
      <vt:variant>
        <vt:i4>0</vt:i4>
      </vt:variant>
      <vt:variant>
        <vt:i4>5</vt:i4>
      </vt:variant>
      <vt:variant>
        <vt:lpwstr>http://escholarship.cdlib.org/ias/crawford/crawford07.html</vt:lpwstr>
      </vt:variant>
      <vt:variant>
        <vt:lpwstr/>
      </vt:variant>
      <vt:variant>
        <vt:i4>7143483</vt:i4>
      </vt:variant>
      <vt:variant>
        <vt:i4>33</vt:i4>
      </vt:variant>
      <vt:variant>
        <vt:i4>0</vt:i4>
      </vt:variant>
      <vt:variant>
        <vt:i4>5</vt:i4>
      </vt:variant>
      <vt:variant>
        <vt:lpwstr>http://pandora.nla.gov.au/parchive/2000/Z2000-Oct-6/www.lonelyplanet.com.au/thorn/repliesflat-128.html</vt:lpwstr>
      </vt:variant>
      <vt:variant>
        <vt:lpwstr/>
      </vt:variant>
      <vt:variant>
        <vt:i4>851986</vt:i4>
      </vt:variant>
      <vt:variant>
        <vt:i4>30</vt:i4>
      </vt:variant>
      <vt:variant>
        <vt:i4>0</vt:i4>
      </vt:variant>
      <vt:variant>
        <vt:i4>5</vt:i4>
      </vt:variant>
      <vt:variant>
        <vt:lpwstr>http://www.michaelmoore.com/ubb/Forum17/HTML/000019.html</vt:lpwstr>
      </vt:variant>
      <vt:variant>
        <vt:lpwstr/>
      </vt:variant>
      <vt:variant>
        <vt:i4>1310761</vt:i4>
      </vt:variant>
      <vt:variant>
        <vt:i4>27</vt:i4>
      </vt:variant>
      <vt:variant>
        <vt:i4>0</vt:i4>
      </vt:variant>
      <vt:variant>
        <vt:i4>5</vt:i4>
      </vt:variant>
      <vt:variant>
        <vt:lpwstr>http://www.smutland.com/guest/prostitution/Georgia_asia.txt.html</vt:lpwstr>
      </vt:variant>
      <vt:variant>
        <vt:lpwstr/>
      </vt:variant>
      <vt:variant>
        <vt:i4>3407876</vt:i4>
      </vt:variant>
      <vt:variant>
        <vt:i4>24</vt:i4>
      </vt:variant>
      <vt:variant>
        <vt:i4>0</vt:i4>
      </vt:variant>
      <vt:variant>
        <vt:i4>5</vt:i4>
      </vt:variant>
      <vt:variant>
        <vt:lpwstr>http://www.worldsexguide.org/georgia_bits.txt.html</vt:lpwstr>
      </vt:variant>
      <vt:variant>
        <vt:lpwstr/>
      </vt:variant>
      <vt:variant>
        <vt:i4>7208963</vt:i4>
      </vt:variant>
      <vt:variant>
        <vt:i4>21</vt:i4>
      </vt:variant>
      <vt:variant>
        <vt:i4>0</vt:i4>
      </vt:variant>
      <vt:variant>
        <vt:i4>5</vt:i4>
      </vt:variant>
      <vt:variant>
        <vt:lpwstr>http://www.ihf-hr.org/reports/osce00/tiw_3.pdf</vt:lpwstr>
      </vt:variant>
      <vt:variant>
        <vt:lpwstr/>
      </vt:variant>
      <vt:variant>
        <vt:i4>3866674</vt:i4>
      </vt:variant>
      <vt:variant>
        <vt:i4>18</vt:i4>
      </vt:variant>
      <vt:variant>
        <vt:i4>0</vt:i4>
      </vt:variant>
      <vt:variant>
        <vt:i4>5</vt:i4>
      </vt:variant>
      <vt:variant>
        <vt:lpwstr>http://www.escap-hrd.org/cedc/csec4.htm</vt:lpwstr>
      </vt:variant>
      <vt:variant>
        <vt:lpwstr/>
      </vt:variant>
      <vt:variant>
        <vt:i4>3866674</vt:i4>
      </vt:variant>
      <vt:variant>
        <vt:i4>15</vt:i4>
      </vt:variant>
      <vt:variant>
        <vt:i4>0</vt:i4>
      </vt:variant>
      <vt:variant>
        <vt:i4>5</vt:i4>
      </vt:variant>
      <vt:variant>
        <vt:lpwstr>http://www.escap-hrd.org/cedc/csec4.htm</vt:lpwstr>
      </vt:variant>
      <vt:variant>
        <vt:lpwstr/>
      </vt:variant>
      <vt:variant>
        <vt:i4>2424869</vt:i4>
      </vt:variant>
      <vt:variant>
        <vt:i4>12</vt:i4>
      </vt:variant>
      <vt:variant>
        <vt:i4>0</vt:i4>
      </vt:variant>
      <vt:variant>
        <vt:i4>5</vt:i4>
      </vt:variant>
      <vt:variant>
        <vt:lpwstr>http://www.nesl.edu/annual/vol5/johnson.htm</vt:lpwstr>
      </vt:variant>
      <vt:variant>
        <vt:lpwstr/>
      </vt:variant>
      <vt:variant>
        <vt:i4>7208963</vt:i4>
      </vt:variant>
      <vt:variant>
        <vt:i4>9</vt:i4>
      </vt:variant>
      <vt:variant>
        <vt:i4>0</vt:i4>
      </vt:variant>
      <vt:variant>
        <vt:i4>5</vt:i4>
      </vt:variant>
      <vt:variant>
        <vt:lpwstr>http://www.ihf-hr.org/reports/osce00/tiw_3.pdf</vt:lpwstr>
      </vt:variant>
      <vt:variant>
        <vt:lpwstr/>
      </vt:variant>
      <vt:variant>
        <vt:i4>786492</vt:i4>
      </vt:variant>
      <vt:variant>
        <vt:i4>6</vt:i4>
      </vt:variant>
      <vt:variant>
        <vt:i4>0</vt:i4>
      </vt:variant>
      <vt:variant>
        <vt:i4>5</vt:i4>
      </vt:variant>
      <vt:variant>
        <vt:lpwstr>http://www.osce.org/odihr/docs/i3_index.htm</vt:lpwstr>
      </vt:variant>
      <vt:variant>
        <vt:lpwstr/>
      </vt:variant>
      <vt:variant>
        <vt:i4>7077940</vt:i4>
      </vt:variant>
      <vt:variant>
        <vt:i4>3</vt:i4>
      </vt:variant>
      <vt:variant>
        <vt:i4>0</vt:i4>
      </vt:variant>
      <vt:variant>
        <vt:i4>5</vt:i4>
      </vt:variant>
      <vt:variant>
        <vt:lpwstr>http://www.unog.ch/tripart/dha/appeal/narr4.htm</vt:lpwstr>
      </vt:variant>
      <vt:variant>
        <vt:lpwstr/>
      </vt:variant>
      <vt:variant>
        <vt:i4>7995484</vt:i4>
      </vt:variant>
      <vt:variant>
        <vt:i4>0</vt:i4>
      </vt:variant>
      <vt:variant>
        <vt:i4>0</vt:i4>
      </vt:variant>
      <vt:variant>
        <vt:i4>5</vt:i4>
      </vt:variant>
      <vt:variant>
        <vt:lpwstr>http://eurochild.gla.ac.uk/Documents/UN/Sexual_Exploitation/Sale0fChildren/A-52-482.htm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r C e v i</dc:title>
  <dc:creator>Londa Esadze</dc:creator>
  <cp:lastModifiedBy>irakli</cp:lastModifiedBy>
  <cp:revision>4</cp:revision>
  <dcterms:created xsi:type="dcterms:W3CDTF">2013-07-23T06:53:00Z</dcterms:created>
  <dcterms:modified xsi:type="dcterms:W3CDTF">2013-07-23T07:19:00Z</dcterms:modified>
</cp:coreProperties>
</file>