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AE" w:rsidRPr="00F87BF5" w:rsidRDefault="004B47AE" w:rsidP="004B47AE">
      <w:pPr>
        <w:widowControl w:val="0"/>
        <w:tabs>
          <w:tab w:val="left" w:pos="4230"/>
          <w:tab w:val="left" w:pos="4500"/>
          <w:tab w:val="left" w:pos="4590"/>
        </w:tabs>
        <w:autoSpaceDE w:val="0"/>
        <w:autoSpaceDN w:val="0"/>
        <w:adjustRightInd w:val="0"/>
        <w:jc w:val="both"/>
        <w:rPr>
          <w:rFonts w:ascii="AcadNusx" w:hAnsi="AcadNusx" w:cs="AcadNusx"/>
          <w:bCs/>
          <w:sz w:val="24"/>
          <w:szCs w:val="24"/>
          <w:lang w:val="af-ZA"/>
        </w:rPr>
      </w:pPr>
      <w:r w:rsidRPr="00F87BF5">
        <w:rPr>
          <w:rFonts w:ascii="AcadNusx" w:hAnsi="AcadNusx" w:cs="AcadNusx"/>
          <w:bCs/>
          <w:sz w:val="24"/>
          <w:szCs w:val="24"/>
          <w:lang w:val="af-ZA"/>
        </w:rPr>
        <w:t>#1</w:t>
      </w:r>
    </w:p>
    <w:p w:rsidR="004B47AE" w:rsidRPr="00F87BF5" w:rsidRDefault="004B47AE" w:rsidP="004B47AE">
      <w:pPr>
        <w:jc w:val="both"/>
        <w:rPr>
          <w:rFonts w:ascii="AcadNusx" w:hAnsi="AcadNusx" w:cs="AcadNusx"/>
          <w:sz w:val="24"/>
          <w:szCs w:val="24"/>
          <w:lang w:val="it-IT"/>
        </w:rPr>
      </w:pPr>
      <w:r w:rsidRPr="00F87BF5">
        <w:rPr>
          <w:rFonts w:ascii="AcadNusx" w:hAnsi="AcadNusx" w:cs="AcadNusx"/>
          <w:sz w:val="24"/>
          <w:szCs w:val="24"/>
          <w:lang w:val="it-IT"/>
        </w:rPr>
        <w:t>soflis meurneobaSi dasaqmebulma mewarme fizikurma pirma, romelic registrirebulia dRg-is gadamxdelad, organizaciasTan dado xelSekruleba 15000 kg Taflis miwodebaze (1kg-is fasia 10 lari dRg-is gareSe).</w:t>
      </w:r>
    </w:p>
    <w:p w:rsidR="004B47AE" w:rsidRPr="00F87BF5" w:rsidRDefault="004B47AE" w:rsidP="004B47AE">
      <w:pPr>
        <w:jc w:val="both"/>
        <w:rPr>
          <w:rFonts w:ascii="AcadNusx" w:hAnsi="AcadNusx" w:cs="AcadNusx"/>
          <w:sz w:val="24"/>
          <w:szCs w:val="24"/>
          <w:lang w:val="it-IT"/>
        </w:rPr>
      </w:pPr>
      <w:r w:rsidRPr="00F87BF5">
        <w:rPr>
          <w:rFonts w:ascii="AcadNusx" w:hAnsi="AcadNusx" w:cs="AcadNusx"/>
          <w:sz w:val="24"/>
          <w:szCs w:val="24"/>
          <w:lang w:val="it-IT"/>
        </w:rPr>
        <w:t>fizikurma pirma sakuTari meurneobidan SeZlo mxolod 12000 kg Taflis miReba. Sesabamisad, iZulebuli gaxda 3000 kg Tafli Seesyida sxva mwarmoeblisagan da Seesrulebina xelSekrulebiT gaTvaliswinebuli miwodebis valdebuleba.</w:t>
      </w:r>
    </w:p>
    <w:p w:rsidR="004B47AE" w:rsidRPr="00F87BF5" w:rsidRDefault="004B47AE" w:rsidP="004B47AE">
      <w:pPr>
        <w:jc w:val="both"/>
        <w:rPr>
          <w:rFonts w:ascii="AcadNusx" w:hAnsi="AcadNusx" w:cs="AcadNusx"/>
          <w:sz w:val="24"/>
          <w:szCs w:val="24"/>
          <w:lang w:val="it-IT"/>
        </w:rPr>
      </w:pPr>
      <w:r w:rsidRPr="00F87BF5">
        <w:rPr>
          <w:rFonts w:ascii="AcadNusx" w:hAnsi="AcadNusx" w:cs="AcadNusx"/>
          <w:sz w:val="24"/>
          <w:szCs w:val="24"/>
          <w:lang w:val="it-IT"/>
        </w:rPr>
        <w:t>organizaciisaTvis 15000 kg Taflis miwodebis mixedviT fizikuri piris dRg-iT dasabegri operaciis Tanxa Seadgens:</w:t>
      </w:r>
    </w:p>
    <w:p w:rsidR="004B47AE" w:rsidRPr="00F87BF5" w:rsidRDefault="004B47AE" w:rsidP="004B47AE">
      <w:pPr>
        <w:jc w:val="both"/>
        <w:rPr>
          <w:rFonts w:ascii="AcadNusx" w:hAnsi="AcadNusx" w:cs="AcadNusx"/>
          <w:sz w:val="24"/>
          <w:szCs w:val="24"/>
        </w:rPr>
      </w:pPr>
      <w:r w:rsidRPr="00F87BF5">
        <w:rPr>
          <w:rFonts w:ascii="AcadNusx" w:hAnsi="AcadNusx" w:cs="AcadNusx"/>
          <w:sz w:val="24"/>
          <w:szCs w:val="24"/>
        </w:rPr>
        <w:t xml:space="preserve">a) ar ganixileba dRg-iT dasabegr operaciad, vinaidan Tafli aris soflis meurneobis produqcia; </w:t>
      </w:r>
    </w:p>
    <w:p w:rsidR="004B47AE" w:rsidRPr="00F87BF5" w:rsidRDefault="004B47AE" w:rsidP="004B47AE">
      <w:pPr>
        <w:jc w:val="both"/>
        <w:rPr>
          <w:rFonts w:ascii="AcadNusx" w:hAnsi="AcadNusx" w:cs="AcadNusx"/>
          <w:sz w:val="24"/>
          <w:szCs w:val="24"/>
        </w:rPr>
      </w:pPr>
      <w:r w:rsidRPr="00F87BF5">
        <w:rPr>
          <w:rFonts w:ascii="AcadNusx" w:hAnsi="AcadNusx" w:cs="AcadNusx"/>
          <w:sz w:val="24"/>
          <w:szCs w:val="24"/>
        </w:rPr>
        <w:t xml:space="preserve">b) 150000 lars; </w:t>
      </w:r>
    </w:p>
    <w:p w:rsidR="004B47AE" w:rsidRPr="00F87BF5" w:rsidRDefault="004B47AE" w:rsidP="004B47AE">
      <w:pPr>
        <w:tabs>
          <w:tab w:val="left" w:pos="48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0" w:lineRule="atLeast"/>
        <w:jc w:val="both"/>
        <w:rPr>
          <w:rFonts w:ascii="AcadNusx" w:hAnsi="AcadNusx"/>
          <w:sz w:val="24"/>
          <w:szCs w:val="24"/>
        </w:rPr>
      </w:pPr>
      <w:r w:rsidRPr="00F87BF5">
        <w:rPr>
          <w:rFonts w:ascii="AcadNusx" w:hAnsi="AcadNusx"/>
          <w:sz w:val="24"/>
          <w:szCs w:val="24"/>
        </w:rPr>
        <w:t xml:space="preserve">g) 30000 lars; </w:t>
      </w:r>
    </w:p>
    <w:p w:rsidR="004B47AE" w:rsidRPr="00F87BF5" w:rsidRDefault="004B47AE" w:rsidP="004B47AE">
      <w:pPr>
        <w:tabs>
          <w:tab w:val="left" w:pos="48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0" w:lineRule="atLeast"/>
        <w:jc w:val="both"/>
        <w:rPr>
          <w:rFonts w:ascii="AcadNusx" w:hAnsi="AcadNusx" w:cs="AcadNusx"/>
          <w:sz w:val="24"/>
          <w:szCs w:val="24"/>
        </w:rPr>
      </w:pPr>
    </w:p>
    <w:p w:rsidR="004B47AE" w:rsidRPr="00F87BF5" w:rsidRDefault="004B47AE" w:rsidP="004B47AE">
      <w:pPr>
        <w:jc w:val="both"/>
        <w:rPr>
          <w:rFonts w:ascii="AcadNusx" w:hAnsi="AcadNusx" w:cs="AcadNusx"/>
          <w:sz w:val="24"/>
          <w:szCs w:val="24"/>
        </w:rPr>
      </w:pPr>
      <w:r w:rsidRPr="00F87BF5">
        <w:rPr>
          <w:rFonts w:ascii="AcadNusx" w:hAnsi="AcadNusx" w:cs="AcadNusx"/>
          <w:sz w:val="24"/>
          <w:szCs w:val="24"/>
        </w:rPr>
        <w:t xml:space="preserve">d) arcerTi pasuxi ar aris swori. </w:t>
      </w:r>
    </w:p>
    <w:p w:rsidR="004B47AE" w:rsidRPr="00F87BF5" w:rsidRDefault="004B47AE" w:rsidP="004B47AE">
      <w:pPr>
        <w:jc w:val="both"/>
        <w:rPr>
          <w:rFonts w:ascii="AcadNusx" w:hAnsi="AcadNusx" w:cs="AcadNusx"/>
          <w:sz w:val="24"/>
          <w:szCs w:val="24"/>
        </w:rPr>
      </w:pPr>
    </w:p>
    <w:p w:rsidR="004B47AE" w:rsidRPr="00F87BF5" w:rsidRDefault="004B47AE" w:rsidP="004B47AE">
      <w:pPr>
        <w:widowControl w:val="0"/>
        <w:tabs>
          <w:tab w:val="left" w:pos="4230"/>
          <w:tab w:val="left" w:pos="4500"/>
          <w:tab w:val="left" w:pos="4590"/>
        </w:tabs>
        <w:autoSpaceDE w:val="0"/>
        <w:autoSpaceDN w:val="0"/>
        <w:adjustRightInd w:val="0"/>
        <w:jc w:val="both"/>
        <w:rPr>
          <w:rFonts w:ascii="AcadNusx" w:hAnsi="AcadNusx" w:cs="AcadNusx"/>
          <w:bCs/>
          <w:sz w:val="24"/>
          <w:szCs w:val="24"/>
          <w:lang w:val="en-GB"/>
        </w:rPr>
      </w:pPr>
      <w:r w:rsidRPr="00F87BF5">
        <w:rPr>
          <w:rFonts w:ascii="AcadNusx" w:hAnsi="AcadNusx" w:cs="AcadNusx"/>
          <w:bCs/>
          <w:sz w:val="24"/>
          <w:szCs w:val="24"/>
          <w:lang w:val="en-GB"/>
        </w:rPr>
        <w:t>#2</w:t>
      </w:r>
    </w:p>
    <w:p w:rsidR="004B47AE" w:rsidRPr="00F87BF5" w:rsidRDefault="004B47AE" w:rsidP="004B47AE">
      <w:pPr>
        <w:jc w:val="both"/>
        <w:rPr>
          <w:rFonts w:ascii="AcadNusx" w:hAnsi="AcadNusx" w:cs="AcadNusx"/>
          <w:sz w:val="24"/>
          <w:szCs w:val="24"/>
          <w:lang w:val="pt-BR"/>
        </w:rPr>
      </w:pPr>
      <w:r w:rsidRPr="00F87BF5">
        <w:rPr>
          <w:rFonts w:ascii="AcadNusx" w:hAnsi="AcadNusx" w:cs="AcadNusx"/>
          <w:sz w:val="24"/>
          <w:szCs w:val="24"/>
          <w:lang w:val="pt-BR"/>
        </w:rPr>
        <w:t>dRg-is gadamxdelad registrirebulma sawarmom 2011 wlis 2 ianvars daiwyo da 25 marts eqsploataciaSi Seiyvana:</w:t>
      </w:r>
    </w:p>
    <w:p w:rsidR="004B47AE" w:rsidRPr="00F87BF5" w:rsidRDefault="004B47AE" w:rsidP="004B47AE">
      <w:pPr>
        <w:jc w:val="both"/>
        <w:rPr>
          <w:rFonts w:ascii="AcadNusx" w:hAnsi="AcadNusx" w:cs="AcadNusx"/>
          <w:sz w:val="24"/>
          <w:szCs w:val="24"/>
          <w:lang w:val="pt-BR"/>
        </w:rPr>
      </w:pPr>
      <w:r w:rsidRPr="00F87BF5">
        <w:rPr>
          <w:rFonts w:ascii="AcadNusx" w:hAnsi="AcadNusx" w:cs="AcadNusx"/>
          <w:sz w:val="24"/>
          <w:szCs w:val="24"/>
          <w:lang w:val="pt-BR"/>
        </w:rPr>
        <w:t>_ sameurneo wesiT (sakuTari ZalebiT) aSenebuli Txilis gadasamuSavebeli saamqros Senoba;</w:t>
      </w:r>
    </w:p>
    <w:p w:rsidR="004B47AE" w:rsidRPr="00F87BF5" w:rsidRDefault="004B47AE" w:rsidP="004B47AE">
      <w:pPr>
        <w:jc w:val="both"/>
        <w:rPr>
          <w:rFonts w:ascii="AcadNusx" w:hAnsi="AcadNusx" w:cs="AcadNusx"/>
          <w:sz w:val="24"/>
          <w:szCs w:val="24"/>
          <w:lang w:val="pt-BR"/>
        </w:rPr>
      </w:pPr>
      <w:r w:rsidRPr="00F87BF5">
        <w:rPr>
          <w:rFonts w:ascii="AcadNusx" w:hAnsi="AcadNusx" w:cs="AcadNusx"/>
          <w:sz w:val="24"/>
          <w:szCs w:val="24"/>
          <w:lang w:val="pt-BR"/>
        </w:rPr>
        <w:t>_ sakuTari warmoebis Txilis samtvrevi danadgari;</w:t>
      </w:r>
    </w:p>
    <w:p w:rsidR="004B47AE" w:rsidRPr="00F87BF5" w:rsidRDefault="004B47AE" w:rsidP="004B47AE">
      <w:pPr>
        <w:jc w:val="both"/>
        <w:rPr>
          <w:rFonts w:ascii="AcadNusx" w:hAnsi="AcadNusx" w:cs="AcadNusx"/>
          <w:sz w:val="24"/>
          <w:szCs w:val="24"/>
          <w:lang w:val="pt-BR"/>
        </w:rPr>
      </w:pPr>
      <w:r w:rsidRPr="00F87BF5">
        <w:rPr>
          <w:rFonts w:ascii="AcadNusx" w:hAnsi="AcadNusx" w:cs="AcadNusx"/>
          <w:sz w:val="24"/>
          <w:szCs w:val="24"/>
          <w:lang w:val="pt-BR"/>
        </w:rPr>
        <w:t>_ 2009 wels 30 aTas larad Sesyiduli Txilis dasafasovebeli danadgari, romelzec momwodeblisaTvis gadaxdili aqvs dRg 5400 lari.</w:t>
      </w:r>
    </w:p>
    <w:p w:rsidR="004B47AE" w:rsidRPr="00F87BF5" w:rsidRDefault="004B47AE" w:rsidP="004B47AE">
      <w:pPr>
        <w:jc w:val="both"/>
        <w:rPr>
          <w:rFonts w:ascii="AcadNusx" w:hAnsi="AcadNusx" w:cs="AcadNusx"/>
          <w:sz w:val="24"/>
          <w:szCs w:val="24"/>
          <w:lang w:val="pt-BR"/>
        </w:rPr>
      </w:pPr>
      <w:r w:rsidRPr="00F87BF5">
        <w:rPr>
          <w:rFonts w:ascii="AcadNusx" w:hAnsi="AcadNusx" w:cs="AcadNusx"/>
          <w:sz w:val="24"/>
          <w:szCs w:val="24"/>
          <w:lang w:val="pt-BR"/>
        </w:rPr>
        <w:t>aRniSnuli aqtivebis mixedviT danaxarjebma, romlis kapitalizaciac moxda, Seadgina: mSeneblobaze 120000 lari; Txilis samtvrev danadgarze 50 aTasi lari; Txilis dasafasovebel danadgarze 30 aTasi lari.</w:t>
      </w:r>
    </w:p>
    <w:p w:rsidR="004B47AE" w:rsidRPr="00F87BF5" w:rsidRDefault="004B47AE" w:rsidP="004B47AE">
      <w:pPr>
        <w:jc w:val="both"/>
        <w:rPr>
          <w:rFonts w:ascii="AcadNusx" w:hAnsi="AcadNusx" w:cs="AcadNusx"/>
          <w:sz w:val="24"/>
          <w:szCs w:val="24"/>
          <w:lang w:val="pt-BR"/>
        </w:rPr>
      </w:pPr>
      <w:r w:rsidRPr="00F87BF5">
        <w:rPr>
          <w:rFonts w:ascii="AcadNusx" w:hAnsi="AcadNusx" w:cs="AcadNusx"/>
          <w:sz w:val="24"/>
          <w:szCs w:val="24"/>
          <w:lang w:val="pt-BR"/>
        </w:rPr>
        <w:t>2010 wlis monacemebiT sawarmos mier ganxorcielebuli dRg-iT dasabegri operaciebis Tanxam 200 aTasi, xolo CaTvlis uflebis gareSe dRg-isagan gaTavisuflebuli operaciebis Tanxam 5 mln lari Seadgina. amasTan, 2011 wels arsebiTad ar icvleba sawarmos mier saqonlis/momsaxurebis miwodebis moculobebi.</w:t>
      </w:r>
    </w:p>
    <w:p w:rsidR="004B47AE" w:rsidRPr="00F87BF5" w:rsidRDefault="004B47AE" w:rsidP="004B47AE">
      <w:pPr>
        <w:jc w:val="both"/>
        <w:rPr>
          <w:rFonts w:ascii="AcadNusx" w:hAnsi="AcadNusx" w:cs="AcadNusx"/>
          <w:sz w:val="24"/>
          <w:szCs w:val="24"/>
          <w:lang w:val="pt-BR"/>
        </w:rPr>
      </w:pPr>
      <w:r w:rsidRPr="00F87BF5">
        <w:rPr>
          <w:rFonts w:ascii="AcadNusx" w:hAnsi="AcadNusx" w:cs="AcadNusx"/>
          <w:sz w:val="24"/>
          <w:szCs w:val="24"/>
          <w:lang w:val="pt-BR"/>
        </w:rPr>
        <w:t>aRniSnuli operaciebis mixedviT sawarmos dRg-iT dasabegri da CasaTvleli Tanxebi 2011 wlis martis Tvis mixedviT Seadgens:</w:t>
      </w:r>
    </w:p>
    <w:p w:rsidR="004B47AE" w:rsidRPr="00F87BF5" w:rsidRDefault="004B47AE" w:rsidP="004B47AE">
      <w:pPr>
        <w:widowControl w:val="0"/>
        <w:tabs>
          <w:tab w:val="left" w:pos="4230"/>
          <w:tab w:val="left" w:pos="4500"/>
          <w:tab w:val="left" w:pos="4590"/>
        </w:tabs>
        <w:autoSpaceDE w:val="0"/>
        <w:autoSpaceDN w:val="0"/>
        <w:adjustRightInd w:val="0"/>
        <w:jc w:val="both"/>
        <w:rPr>
          <w:rFonts w:ascii="AcadNusx" w:hAnsi="AcadNusx" w:cs="AcadNusx"/>
          <w:bCs/>
          <w:sz w:val="24"/>
          <w:szCs w:val="24"/>
          <w:lang w:val="pt-BR"/>
        </w:rPr>
      </w:pPr>
      <w:r w:rsidRPr="00F87BF5">
        <w:rPr>
          <w:rFonts w:ascii="AcadNusx" w:hAnsi="AcadNusx" w:cs="AcadNusx"/>
          <w:bCs/>
          <w:sz w:val="24"/>
          <w:szCs w:val="24"/>
          <w:lang w:val="pt-BR"/>
        </w:rPr>
        <w:t>#3</w:t>
      </w:r>
    </w:p>
    <w:p w:rsidR="004B47AE" w:rsidRPr="00F87BF5" w:rsidRDefault="004B47AE" w:rsidP="004B47AE">
      <w:pPr>
        <w:jc w:val="both"/>
        <w:rPr>
          <w:rFonts w:ascii="AcadNusx" w:hAnsi="AcadNusx" w:cs="AcadNusx"/>
          <w:sz w:val="24"/>
          <w:szCs w:val="24"/>
          <w:lang w:val="pt-BR"/>
        </w:rPr>
      </w:pPr>
      <w:r w:rsidRPr="00F87BF5">
        <w:rPr>
          <w:rFonts w:ascii="AcadNusx" w:hAnsi="AcadNusx" w:cs="AcadNusx"/>
          <w:sz w:val="24"/>
          <w:szCs w:val="24"/>
          <w:lang w:val="pt-BR"/>
        </w:rPr>
        <w:t>sawarmom 2011 wlis ianvris TveSi awarmoa 500 litri  spirti.</w:t>
      </w:r>
    </w:p>
    <w:p w:rsidR="004B47AE" w:rsidRPr="00F87BF5" w:rsidRDefault="004B47AE" w:rsidP="004B47AE">
      <w:pPr>
        <w:jc w:val="both"/>
        <w:rPr>
          <w:rFonts w:ascii="AcadNusx" w:hAnsi="AcadNusx" w:cs="AcadNusx"/>
          <w:sz w:val="24"/>
          <w:szCs w:val="24"/>
          <w:lang w:val="pt-BR"/>
        </w:rPr>
      </w:pPr>
      <w:r w:rsidRPr="00F87BF5">
        <w:rPr>
          <w:rFonts w:ascii="AcadNusx" w:hAnsi="AcadNusx" w:cs="AcadNusx"/>
          <w:sz w:val="24"/>
          <w:szCs w:val="24"/>
          <w:lang w:val="pt-BR"/>
        </w:rPr>
        <w:lastRenderedPageBreak/>
        <w:t xml:space="preserve">aqedan 200 litri spirtisagan daamzada 600 litri spirtiani sasmeli (liqiori). </w:t>
      </w:r>
    </w:p>
    <w:p w:rsidR="004B47AE" w:rsidRPr="00F87BF5" w:rsidRDefault="004B47AE" w:rsidP="004B47AE">
      <w:pPr>
        <w:jc w:val="both"/>
        <w:rPr>
          <w:rFonts w:ascii="AcadNusx" w:hAnsi="AcadNusx" w:cs="AcadNusx"/>
          <w:sz w:val="24"/>
          <w:szCs w:val="24"/>
          <w:lang w:val="pt-BR"/>
        </w:rPr>
      </w:pPr>
      <w:r w:rsidRPr="00F87BF5">
        <w:rPr>
          <w:rFonts w:ascii="AcadNusx" w:hAnsi="AcadNusx" w:cs="AcadNusx"/>
          <w:sz w:val="24"/>
          <w:szCs w:val="24"/>
          <w:lang w:val="pt-BR"/>
        </w:rPr>
        <w:t xml:space="preserve">150 litri liqiori imave (ianvris) TveSi gamoiyena sakonditro (Sokoladis) nawarmSi, xolo 300 litri miawoda sacalo qselis sawarmos. </w:t>
      </w:r>
    </w:p>
    <w:p w:rsidR="004B47AE" w:rsidRPr="00F87BF5" w:rsidRDefault="004B47AE" w:rsidP="004B47AE">
      <w:pPr>
        <w:jc w:val="both"/>
        <w:rPr>
          <w:rFonts w:ascii="AcadNusx" w:hAnsi="AcadNusx" w:cs="AcadNusx"/>
          <w:sz w:val="24"/>
          <w:szCs w:val="24"/>
          <w:lang w:val="pt-BR"/>
        </w:rPr>
      </w:pPr>
      <w:r w:rsidRPr="00F87BF5">
        <w:rPr>
          <w:rFonts w:ascii="AcadNusx" w:hAnsi="AcadNusx" w:cs="AcadNusx"/>
          <w:sz w:val="24"/>
          <w:szCs w:val="24"/>
          <w:lang w:val="pt-BR"/>
        </w:rPr>
        <w:t xml:space="preserve">1 litr spirtze aqcizis ganakveTi 2,60 laria, xolo 1 litr liqiorze _ 4.60 lari (aqcizuri markebi mxedvelobaSi ar miiReba). </w:t>
      </w:r>
    </w:p>
    <w:p w:rsidR="004B47AE" w:rsidRPr="00F87BF5" w:rsidRDefault="004B47AE" w:rsidP="004B47AE">
      <w:pPr>
        <w:jc w:val="both"/>
        <w:rPr>
          <w:rFonts w:ascii="AcadNusx" w:hAnsi="AcadNusx" w:cs="AcadNusx"/>
          <w:sz w:val="24"/>
          <w:szCs w:val="24"/>
          <w:lang w:val="pt-BR"/>
        </w:rPr>
      </w:pPr>
      <w:r w:rsidRPr="00F87BF5">
        <w:rPr>
          <w:rFonts w:ascii="AcadNusx" w:hAnsi="AcadNusx" w:cs="AcadNusx"/>
          <w:sz w:val="24"/>
          <w:szCs w:val="24"/>
          <w:lang w:val="pt-BR"/>
        </w:rPr>
        <w:t>ianvris Tvis mixedviT dasabegr operaciaze aqcizi Seadgens:</w:t>
      </w:r>
    </w:p>
    <w:p w:rsidR="004B47AE" w:rsidRPr="00F87BF5" w:rsidRDefault="004B47AE" w:rsidP="004B47AE">
      <w:pPr>
        <w:jc w:val="both"/>
        <w:rPr>
          <w:rFonts w:ascii="AcadNusx" w:hAnsi="AcadNusx" w:cs="AcadNusx"/>
          <w:sz w:val="24"/>
          <w:szCs w:val="24"/>
        </w:rPr>
      </w:pPr>
      <w:r w:rsidRPr="00F87BF5">
        <w:rPr>
          <w:rFonts w:ascii="AcadNusx" w:hAnsi="AcadNusx" w:cs="AcadNusx"/>
          <w:sz w:val="24"/>
          <w:szCs w:val="24"/>
        </w:rPr>
        <w:t>a) 2760 lari</w:t>
      </w:r>
    </w:p>
    <w:p w:rsidR="004B47AE" w:rsidRPr="00F87BF5" w:rsidRDefault="004B47AE" w:rsidP="004B47AE">
      <w:pPr>
        <w:jc w:val="both"/>
        <w:rPr>
          <w:rFonts w:ascii="AcadNusx" w:hAnsi="AcadNusx" w:cs="AcadNusx"/>
          <w:sz w:val="24"/>
          <w:szCs w:val="24"/>
        </w:rPr>
      </w:pPr>
      <w:r w:rsidRPr="00F87BF5">
        <w:rPr>
          <w:rFonts w:ascii="AcadNusx" w:hAnsi="AcadNusx" w:cs="AcadNusx"/>
          <w:sz w:val="24"/>
          <w:szCs w:val="24"/>
        </w:rPr>
        <w:t xml:space="preserve">b) 3540 lari; </w:t>
      </w:r>
    </w:p>
    <w:p w:rsidR="004B47AE" w:rsidRPr="00F87BF5" w:rsidRDefault="004B47AE" w:rsidP="004B47AE">
      <w:pPr>
        <w:jc w:val="both"/>
        <w:rPr>
          <w:rFonts w:ascii="AcadNusx" w:hAnsi="AcadNusx" w:cs="AcadNusx"/>
          <w:sz w:val="24"/>
          <w:szCs w:val="24"/>
          <w:u w:val="single"/>
        </w:rPr>
      </w:pPr>
      <w:r w:rsidRPr="00F87BF5">
        <w:rPr>
          <w:rFonts w:ascii="AcadNusx" w:hAnsi="AcadNusx" w:cs="AcadNusx"/>
          <w:sz w:val="24"/>
          <w:szCs w:val="24"/>
        </w:rPr>
        <w:t>g)  arc erTi pasuxi ar aris swori</w:t>
      </w:r>
      <w:r w:rsidRPr="00F87BF5">
        <w:rPr>
          <w:rFonts w:ascii="AcadNusx" w:hAnsi="AcadNusx" w:cs="AcadNusx"/>
          <w:sz w:val="24"/>
          <w:szCs w:val="24"/>
          <w:u w:val="single"/>
        </w:rPr>
        <w:t>;</w:t>
      </w:r>
    </w:p>
    <w:p w:rsidR="004B47AE" w:rsidRPr="00F87BF5" w:rsidRDefault="004B47AE" w:rsidP="004B47AE">
      <w:pPr>
        <w:tabs>
          <w:tab w:val="left" w:pos="48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0" w:lineRule="atLeast"/>
        <w:jc w:val="both"/>
        <w:rPr>
          <w:rFonts w:ascii="AcadNusx" w:hAnsi="AcadNusx" w:cs="AcadNusx"/>
          <w:sz w:val="24"/>
          <w:szCs w:val="24"/>
        </w:rPr>
      </w:pPr>
      <w:r w:rsidRPr="00F87BF5">
        <w:rPr>
          <w:rFonts w:ascii="AcadNusx" w:hAnsi="AcadNusx"/>
          <w:sz w:val="24"/>
          <w:szCs w:val="24"/>
        </w:rPr>
        <w:t>d) 2070 lari</w:t>
      </w:r>
      <w:r w:rsidRPr="00F87BF5">
        <w:rPr>
          <w:rFonts w:ascii="AcadNusx" w:hAnsi="AcadNusx" w:cs="AcadNusx"/>
          <w:sz w:val="24"/>
          <w:szCs w:val="24"/>
        </w:rPr>
        <w:t xml:space="preserve">; </w:t>
      </w:r>
    </w:p>
    <w:p w:rsidR="004B47AE" w:rsidRPr="00F87BF5" w:rsidRDefault="004B47AE" w:rsidP="004B47AE">
      <w:pPr>
        <w:tabs>
          <w:tab w:val="left" w:pos="48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0" w:lineRule="atLeast"/>
        <w:ind w:firstLine="720"/>
        <w:jc w:val="both"/>
        <w:rPr>
          <w:rFonts w:ascii="Sylfaen" w:eastAsia="Sylfaen" w:hAnsi="Sylfaen" w:cs="Times New Roman"/>
          <w:sz w:val="24"/>
          <w:szCs w:val="24"/>
        </w:rPr>
      </w:pPr>
    </w:p>
    <w:p w:rsidR="004B47AE" w:rsidRPr="00F87BF5" w:rsidRDefault="004B47AE" w:rsidP="004B47AE">
      <w:pPr>
        <w:jc w:val="both"/>
        <w:rPr>
          <w:rFonts w:ascii="AcadNusx" w:hAnsi="AcadNusx" w:cs="AcadNusx"/>
          <w:sz w:val="24"/>
          <w:szCs w:val="24"/>
        </w:rPr>
      </w:pPr>
    </w:p>
    <w:p w:rsidR="004B47AE" w:rsidRPr="00F87BF5" w:rsidRDefault="004B47AE" w:rsidP="004B47AE">
      <w:pPr>
        <w:jc w:val="both"/>
        <w:rPr>
          <w:rFonts w:ascii="AcadNusx" w:hAnsi="AcadNusx" w:cs="AcadNusx"/>
          <w:sz w:val="24"/>
          <w:szCs w:val="24"/>
        </w:rPr>
      </w:pPr>
      <w:r w:rsidRPr="00F87BF5">
        <w:rPr>
          <w:rFonts w:ascii="AcadNusx" w:hAnsi="AcadNusx" w:cs="AcadNusx"/>
          <w:sz w:val="24"/>
          <w:szCs w:val="24"/>
        </w:rPr>
        <w:t>150*4,6+300*4,6=2070</w:t>
      </w:r>
    </w:p>
    <w:p w:rsidR="004B47AE" w:rsidRPr="00F87BF5" w:rsidRDefault="004B47AE" w:rsidP="004B47AE">
      <w:pPr>
        <w:jc w:val="both"/>
        <w:rPr>
          <w:rFonts w:ascii="AcadNusx" w:hAnsi="AcadNusx" w:cs="AcadNusx"/>
          <w:sz w:val="24"/>
          <w:szCs w:val="24"/>
        </w:rPr>
      </w:pPr>
      <w:r w:rsidRPr="00F87BF5">
        <w:rPr>
          <w:rFonts w:ascii="AcadNusx" w:hAnsi="AcadNusx" w:cs="AcadNusx"/>
          <w:sz w:val="24"/>
          <w:szCs w:val="24"/>
        </w:rPr>
        <w:t>swori pasuxia: d.</w:t>
      </w:r>
    </w:p>
    <w:p w:rsidR="004B47AE" w:rsidRPr="00F87BF5" w:rsidRDefault="004B47AE" w:rsidP="004B47AE">
      <w:pPr>
        <w:rPr>
          <w:sz w:val="24"/>
          <w:szCs w:val="24"/>
        </w:rPr>
      </w:pPr>
    </w:p>
    <w:p w:rsidR="004B47AE" w:rsidRPr="00F87BF5" w:rsidRDefault="004B47AE" w:rsidP="004B47AE">
      <w:pPr>
        <w:widowControl w:val="0"/>
        <w:tabs>
          <w:tab w:val="left" w:pos="4230"/>
          <w:tab w:val="left" w:pos="4500"/>
          <w:tab w:val="left" w:pos="4590"/>
        </w:tabs>
        <w:autoSpaceDE w:val="0"/>
        <w:autoSpaceDN w:val="0"/>
        <w:adjustRightInd w:val="0"/>
        <w:jc w:val="both"/>
        <w:rPr>
          <w:rFonts w:ascii="AcadNusx" w:hAnsi="AcadNusx" w:cs="AcadNusx"/>
          <w:sz w:val="24"/>
          <w:szCs w:val="24"/>
          <w:lang w:val="en-GB"/>
        </w:rPr>
      </w:pPr>
      <w:r w:rsidRPr="00F87BF5">
        <w:rPr>
          <w:rFonts w:ascii="AcadNusx" w:hAnsi="AcadNusx" w:cs="AcadNusx"/>
          <w:sz w:val="24"/>
          <w:szCs w:val="24"/>
          <w:lang w:val="en-GB"/>
        </w:rPr>
        <w:t>#4</w:t>
      </w:r>
    </w:p>
    <w:p w:rsidR="004B47AE" w:rsidRPr="00F87BF5" w:rsidRDefault="004B47AE" w:rsidP="004B47AE">
      <w:pPr>
        <w:jc w:val="both"/>
        <w:rPr>
          <w:rFonts w:ascii="AcadNusx" w:hAnsi="AcadNusx"/>
          <w:sz w:val="24"/>
          <w:szCs w:val="24"/>
        </w:rPr>
      </w:pPr>
      <w:r w:rsidRPr="00F87BF5">
        <w:rPr>
          <w:rFonts w:ascii="AcadNusx" w:hAnsi="AcadNusx"/>
          <w:sz w:val="24"/>
          <w:szCs w:val="24"/>
        </w:rPr>
        <w:t>sawarmo, romlis saqmianobis sagans warmoadgens mSenebloba,  dafuZnda 2011 wlis 2 dekembers. damkveTTan dadebuli xelSekrulebis Tanaxmad samuSaoebis damkveTisaTvis Cabareba gaTvaliswinebulia 2013 wlis maisis TveSi. kontraqtis Rirebuleba dRg-is gareSe 2 mln laria. mTliani xarjTaRricxva 1.8 mln lars Seadgens.</w:t>
      </w:r>
    </w:p>
    <w:p w:rsidR="004B47AE" w:rsidRPr="00F87BF5" w:rsidRDefault="004B47AE" w:rsidP="004B47AE">
      <w:pPr>
        <w:jc w:val="both"/>
        <w:rPr>
          <w:rFonts w:ascii="AcadNusx" w:hAnsi="AcadNusx"/>
          <w:sz w:val="24"/>
          <w:szCs w:val="24"/>
        </w:rPr>
      </w:pPr>
      <w:r w:rsidRPr="00F87BF5">
        <w:rPr>
          <w:rFonts w:ascii="AcadNusx" w:hAnsi="AcadNusx"/>
          <w:sz w:val="24"/>
          <w:szCs w:val="24"/>
        </w:rPr>
        <w:t xml:space="preserve">samSeneblo samuSaoebi daiwyo 2011 wlis dekemberSive. samSeneblo samuSaobze gaweulma xarjma 2011 wels Seadgina 180 aTasi lari, xolo 2012 wels 1260 aTasi lari. </w:t>
      </w:r>
    </w:p>
    <w:p w:rsidR="004B47AE" w:rsidRPr="00F87BF5" w:rsidRDefault="004B47AE" w:rsidP="004B47AE">
      <w:pPr>
        <w:jc w:val="both"/>
        <w:rPr>
          <w:rFonts w:ascii="AcadNusx" w:hAnsi="AcadNusx"/>
          <w:sz w:val="24"/>
          <w:szCs w:val="24"/>
        </w:rPr>
      </w:pPr>
      <w:r w:rsidRPr="00F87BF5">
        <w:rPr>
          <w:rFonts w:ascii="AcadNusx" w:hAnsi="AcadNusx"/>
          <w:sz w:val="24"/>
          <w:szCs w:val="24"/>
        </w:rPr>
        <w:t xml:space="preserve">2011 da 2012 wlebSi dRg-iT dasabegri operaciebi ganxorcielebulad CaiTvleba Semdegi saangariSo periodebis (Tveebis) mixedviT: </w:t>
      </w:r>
    </w:p>
    <w:p w:rsidR="004B47AE" w:rsidRPr="00F87BF5" w:rsidRDefault="004B47AE" w:rsidP="004B47AE">
      <w:pPr>
        <w:tabs>
          <w:tab w:val="left" w:pos="7860"/>
        </w:tabs>
        <w:jc w:val="both"/>
        <w:rPr>
          <w:rFonts w:ascii="AcadNusx" w:hAnsi="AcadNusx"/>
          <w:sz w:val="24"/>
          <w:szCs w:val="24"/>
        </w:rPr>
      </w:pPr>
      <w:r w:rsidRPr="00F87BF5">
        <w:rPr>
          <w:rFonts w:ascii="AcadNusx" w:hAnsi="AcadNusx"/>
          <w:sz w:val="24"/>
          <w:szCs w:val="24"/>
        </w:rPr>
        <w:t>a) 2011 wlis dekemberi. 2012 wlis TiToeuli Tve;</w:t>
      </w:r>
      <w:r w:rsidRPr="00F87BF5">
        <w:rPr>
          <w:rFonts w:ascii="AcadNusx" w:hAnsi="AcadNusx"/>
          <w:sz w:val="24"/>
          <w:szCs w:val="24"/>
        </w:rPr>
        <w:tab/>
      </w:r>
    </w:p>
    <w:p w:rsidR="004B47AE" w:rsidRPr="00F87BF5" w:rsidRDefault="004B47AE" w:rsidP="004B47AE">
      <w:pPr>
        <w:tabs>
          <w:tab w:val="center" w:pos="4844"/>
        </w:tabs>
        <w:jc w:val="both"/>
        <w:rPr>
          <w:rFonts w:ascii="AcadNusx" w:hAnsi="AcadNusx"/>
          <w:sz w:val="24"/>
          <w:szCs w:val="24"/>
        </w:rPr>
      </w:pPr>
      <w:r w:rsidRPr="00F87BF5">
        <w:rPr>
          <w:rFonts w:ascii="AcadNusx" w:hAnsi="AcadNusx"/>
          <w:sz w:val="24"/>
          <w:szCs w:val="24"/>
        </w:rPr>
        <w:t>b) 2012 wlis TiToeuli Tve;</w:t>
      </w:r>
      <w:r w:rsidRPr="00F87BF5">
        <w:rPr>
          <w:rFonts w:ascii="AcadNusx" w:hAnsi="AcadNusx"/>
          <w:sz w:val="24"/>
          <w:szCs w:val="24"/>
        </w:rPr>
        <w:tab/>
      </w:r>
    </w:p>
    <w:p w:rsidR="004B47AE" w:rsidRPr="00F87BF5" w:rsidRDefault="004B47AE" w:rsidP="004B47AE">
      <w:pPr>
        <w:jc w:val="both"/>
        <w:rPr>
          <w:rFonts w:ascii="AcadNusx" w:hAnsi="AcadNusx"/>
          <w:sz w:val="24"/>
          <w:szCs w:val="24"/>
          <w:u w:val="single"/>
        </w:rPr>
      </w:pPr>
      <w:r w:rsidRPr="00F87BF5">
        <w:rPr>
          <w:rFonts w:ascii="AcadNusx" w:hAnsi="AcadNusx"/>
          <w:sz w:val="24"/>
          <w:szCs w:val="24"/>
        </w:rPr>
        <w:t>g) 2011 wlis dekemberi. 2012 wlis dekemberi;</w:t>
      </w:r>
    </w:p>
    <w:p w:rsidR="004B47AE" w:rsidRPr="00F87BF5" w:rsidRDefault="004B47AE" w:rsidP="004B47AE">
      <w:pPr>
        <w:jc w:val="both"/>
        <w:rPr>
          <w:rFonts w:ascii="Sylfaen" w:hAnsi="Sylfaen"/>
          <w:sz w:val="24"/>
          <w:szCs w:val="24"/>
          <w:lang w:val="ka-GE"/>
        </w:rPr>
      </w:pPr>
      <w:r w:rsidRPr="00F87BF5">
        <w:rPr>
          <w:rFonts w:ascii="AcadNusx" w:hAnsi="AcadNusx"/>
          <w:sz w:val="24"/>
          <w:szCs w:val="24"/>
        </w:rPr>
        <w:t>d) 2011 da 2012 wlebSi dRg-iT dasabegr operaciebis ganxorcielebis dro ar dgeba, vinaidan operacia dabegvras daeqvemdebareba SemkveTisaTvis samuSaoebis Cabarebis saangariSo periodSi (2013 wlis maisSi).</w:t>
      </w:r>
    </w:p>
    <w:p w:rsidR="004B47AE" w:rsidRPr="00F87BF5" w:rsidRDefault="004B47AE" w:rsidP="004B47AE">
      <w:pPr>
        <w:jc w:val="both"/>
        <w:rPr>
          <w:rFonts w:ascii="AcadNusx" w:hAnsi="AcadNusx"/>
          <w:sz w:val="24"/>
          <w:szCs w:val="24"/>
        </w:rPr>
      </w:pPr>
    </w:p>
    <w:p w:rsidR="004B47AE" w:rsidRPr="00F87BF5" w:rsidRDefault="004B47AE" w:rsidP="004B47AE">
      <w:pPr>
        <w:widowControl w:val="0"/>
        <w:tabs>
          <w:tab w:val="left" w:pos="4230"/>
          <w:tab w:val="left" w:pos="4500"/>
          <w:tab w:val="left" w:pos="4590"/>
        </w:tabs>
        <w:autoSpaceDE w:val="0"/>
        <w:autoSpaceDN w:val="0"/>
        <w:adjustRightInd w:val="0"/>
        <w:jc w:val="both"/>
        <w:rPr>
          <w:rFonts w:ascii="AcadNusx" w:hAnsi="AcadNusx" w:cs="AcadNusx"/>
          <w:sz w:val="24"/>
          <w:szCs w:val="24"/>
          <w:lang w:val="en-GB"/>
        </w:rPr>
      </w:pPr>
    </w:p>
    <w:p w:rsidR="004B47AE" w:rsidRPr="00F87BF5" w:rsidRDefault="004B47AE" w:rsidP="004B47AE">
      <w:pPr>
        <w:widowControl w:val="0"/>
        <w:tabs>
          <w:tab w:val="left" w:pos="4230"/>
          <w:tab w:val="left" w:pos="4500"/>
          <w:tab w:val="left" w:pos="4590"/>
        </w:tabs>
        <w:autoSpaceDE w:val="0"/>
        <w:autoSpaceDN w:val="0"/>
        <w:adjustRightInd w:val="0"/>
        <w:jc w:val="both"/>
        <w:rPr>
          <w:rFonts w:ascii="LitNusx" w:hAnsi="LitNusx"/>
          <w:sz w:val="24"/>
          <w:szCs w:val="24"/>
        </w:rPr>
      </w:pPr>
      <w:r w:rsidRPr="00F87BF5">
        <w:rPr>
          <w:rFonts w:ascii="AcadNusx" w:hAnsi="AcadNusx" w:cs="AcadNusx"/>
          <w:sz w:val="24"/>
          <w:szCs w:val="24"/>
          <w:lang w:val="en-GB"/>
        </w:rPr>
        <w:lastRenderedPageBreak/>
        <w:t>#5</w:t>
      </w:r>
      <w:r w:rsidRPr="00F87BF5">
        <w:rPr>
          <w:rFonts w:ascii="LitNusx" w:hAnsi="LitNusx"/>
          <w:sz w:val="24"/>
          <w:szCs w:val="24"/>
        </w:rPr>
        <w:t xml:space="preserve"> </w:t>
      </w:r>
    </w:p>
    <w:p w:rsidR="004B47AE" w:rsidRPr="00F87BF5" w:rsidRDefault="004B47AE" w:rsidP="004B47AE">
      <w:pPr>
        <w:jc w:val="both"/>
        <w:rPr>
          <w:rFonts w:ascii="AcadNusx" w:hAnsi="AcadNusx"/>
          <w:sz w:val="24"/>
          <w:szCs w:val="24"/>
          <w:lang w:val="en-GB"/>
        </w:rPr>
      </w:pPr>
      <w:r w:rsidRPr="00F87BF5">
        <w:rPr>
          <w:rFonts w:ascii="AcadNusx" w:hAnsi="AcadNusx"/>
          <w:sz w:val="24"/>
          <w:szCs w:val="24"/>
          <w:lang w:val="en-GB"/>
        </w:rPr>
        <w:t>dRg-is gadamxdelad registrirebuli sawarmo, klientebis mozidvis mizniT myidvels, romelic SeiZens 20 larze meti Rirebulebis saqonels, gadascems saCuqars. saCuqris SeZenis (saaRricxvo) Rirebuleba Seadgens 2 lars. saangariSo Tvis ganmavlobaSi sawarmos mier:</w:t>
      </w:r>
    </w:p>
    <w:p w:rsidR="004B47AE" w:rsidRPr="00F87BF5" w:rsidRDefault="004B47AE" w:rsidP="004B47AE">
      <w:pPr>
        <w:jc w:val="both"/>
        <w:rPr>
          <w:rFonts w:ascii="AcadNusx" w:hAnsi="AcadNusx"/>
          <w:sz w:val="24"/>
          <w:szCs w:val="24"/>
          <w:lang w:val="en-GB"/>
        </w:rPr>
      </w:pPr>
      <w:r w:rsidRPr="00F87BF5">
        <w:rPr>
          <w:rFonts w:ascii="AcadNusx" w:hAnsi="AcadNusx"/>
          <w:sz w:val="24"/>
          <w:szCs w:val="24"/>
          <w:lang w:val="en-GB"/>
        </w:rPr>
        <w:t>_ miwodebuli saqonlis mixedviT miRebulma amonagebma (salaroSi Semosulma Tanxam) Seadgina 190000 lari;</w:t>
      </w:r>
    </w:p>
    <w:p w:rsidR="004B47AE" w:rsidRPr="00F87BF5" w:rsidRDefault="004B47AE" w:rsidP="004B47AE">
      <w:pPr>
        <w:jc w:val="both"/>
        <w:rPr>
          <w:rFonts w:ascii="AcadNusx" w:hAnsi="AcadNusx"/>
          <w:sz w:val="24"/>
          <w:szCs w:val="24"/>
          <w:lang w:val="en-GB"/>
        </w:rPr>
      </w:pPr>
      <w:r w:rsidRPr="00F87BF5">
        <w:rPr>
          <w:rFonts w:ascii="AcadNusx" w:hAnsi="AcadNusx"/>
          <w:sz w:val="24"/>
          <w:szCs w:val="24"/>
          <w:lang w:val="en-GB"/>
        </w:rPr>
        <w:t>_ misawodebeli saqonlis mixedviT winaswarma gadaxdebma (salaroSi Semosulma Tanxam) Seadgina 15 000 lari;</w:t>
      </w:r>
    </w:p>
    <w:p w:rsidR="004B47AE" w:rsidRPr="00F87BF5" w:rsidRDefault="004B47AE" w:rsidP="004B47AE">
      <w:pPr>
        <w:jc w:val="both"/>
        <w:rPr>
          <w:rFonts w:ascii="AcadNusx" w:hAnsi="AcadNusx"/>
          <w:sz w:val="24"/>
          <w:szCs w:val="24"/>
          <w:lang w:val="en-GB"/>
        </w:rPr>
      </w:pPr>
      <w:r w:rsidRPr="00F87BF5">
        <w:rPr>
          <w:rFonts w:ascii="AcadNusx" w:hAnsi="AcadNusx"/>
          <w:sz w:val="24"/>
          <w:szCs w:val="24"/>
          <w:lang w:val="en-GB"/>
        </w:rPr>
        <w:t>_ gacemulia 1000 cali saCuqari.</w:t>
      </w:r>
    </w:p>
    <w:p w:rsidR="004B47AE" w:rsidRPr="00F87BF5" w:rsidRDefault="004B47AE" w:rsidP="004B47AE">
      <w:pPr>
        <w:jc w:val="both"/>
        <w:rPr>
          <w:rFonts w:ascii="AcadNusx" w:hAnsi="AcadNusx"/>
          <w:sz w:val="24"/>
          <w:szCs w:val="24"/>
          <w:lang w:val="en-GB"/>
        </w:rPr>
      </w:pPr>
      <w:r w:rsidRPr="00F87BF5">
        <w:rPr>
          <w:rFonts w:ascii="AcadNusx" w:hAnsi="AcadNusx"/>
          <w:sz w:val="24"/>
          <w:szCs w:val="24"/>
          <w:lang w:val="en-GB"/>
        </w:rPr>
        <w:t>saangariSo TvisaTvis dRg-iT dasabegri brunva (dasabegri operaciebis Tanxebis jami) Seadgens:</w:t>
      </w:r>
    </w:p>
    <w:p w:rsidR="004B47AE" w:rsidRPr="00F87BF5" w:rsidRDefault="004B47AE" w:rsidP="001E74E0">
      <w:pPr>
        <w:spacing w:after="120" w:line="240" w:lineRule="auto"/>
        <w:jc w:val="both"/>
        <w:rPr>
          <w:rFonts w:ascii="AcadNusx" w:hAnsi="AcadNusx"/>
          <w:sz w:val="24"/>
          <w:szCs w:val="24"/>
        </w:rPr>
      </w:pPr>
      <w:r w:rsidRPr="00F87BF5">
        <w:rPr>
          <w:rFonts w:ascii="AcadNusx" w:hAnsi="AcadNusx"/>
          <w:sz w:val="24"/>
          <w:szCs w:val="24"/>
        </w:rPr>
        <w:t>a) 207 000 lars;</w:t>
      </w:r>
    </w:p>
    <w:p w:rsidR="004B47AE" w:rsidRPr="00F87BF5" w:rsidRDefault="004B47AE" w:rsidP="001E74E0">
      <w:pPr>
        <w:spacing w:after="120" w:line="240" w:lineRule="auto"/>
        <w:jc w:val="both"/>
        <w:rPr>
          <w:rFonts w:ascii="AcadNusx" w:hAnsi="AcadNusx"/>
          <w:sz w:val="24"/>
          <w:szCs w:val="24"/>
        </w:rPr>
      </w:pPr>
      <w:r w:rsidRPr="00F87BF5">
        <w:rPr>
          <w:rFonts w:ascii="AcadNusx" w:hAnsi="AcadNusx"/>
          <w:sz w:val="24"/>
          <w:szCs w:val="24"/>
        </w:rPr>
        <w:t>b) 192 000 lars;</w:t>
      </w:r>
    </w:p>
    <w:p w:rsidR="004B47AE" w:rsidRPr="00F87BF5" w:rsidRDefault="004B47AE" w:rsidP="001E74E0">
      <w:pPr>
        <w:spacing w:after="120" w:line="240" w:lineRule="auto"/>
        <w:jc w:val="both"/>
        <w:rPr>
          <w:rFonts w:ascii="AcadNusx" w:hAnsi="AcadNusx"/>
          <w:sz w:val="24"/>
          <w:szCs w:val="24"/>
        </w:rPr>
      </w:pPr>
      <w:r w:rsidRPr="00F87BF5">
        <w:rPr>
          <w:rFonts w:ascii="AcadNusx" w:hAnsi="AcadNusx"/>
          <w:sz w:val="24"/>
          <w:szCs w:val="24"/>
        </w:rPr>
        <w:t>g) arc erTi pasuxi ar aris swori;</w:t>
      </w:r>
    </w:p>
    <w:p w:rsidR="004B47AE" w:rsidRPr="00F87BF5" w:rsidRDefault="004B47AE" w:rsidP="001E74E0">
      <w:pPr>
        <w:spacing w:after="120" w:line="240" w:lineRule="auto"/>
        <w:jc w:val="both"/>
        <w:rPr>
          <w:rFonts w:ascii="AcadNusx" w:hAnsi="AcadNusx"/>
          <w:sz w:val="24"/>
          <w:szCs w:val="24"/>
        </w:rPr>
      </w:pPr>
      <w:r w:rsidRPr="00F87BF5">
        <w:rPr>
          <w:rFonts w:ascii="AcadNusx" w:hAnsi="AcadNusx"/>
          <w:sz w:val="24"/>
          <w:szCs w:val="24"/>
        </w:rPr>
        <w:t xml:space="preserve">d) 163 000 lars. </w:t>
      </w:r>
    </w:p>
    <w:p w:rsidR="004B47AE" w:rsidRPr="00F87BF5" w:rsidRDefault="004B47AE" w:rsidP="004B47AE">
      <w:pPr>
        <w:jc w:val="both"/>
        <w:rPr>
          <w:rFonts w:ascii="AcadNusx" w:hAnsi="AcadNusx"/>
          <w:sz w:val="24"/>
          <w:szCs w:val="24"/>
          <w:lang w:val="ka-GE"/>
        </w:rPr>
      </w:pPr>
    </w:p>
    <w:p w:rsidR="004B47AE" w:rsidRPr="00F87BF5" w:rsidRDefault="004B47AE" w:rsidP="004B47AE">
      <w:pPr>
        <w:widowControl w:val="0"/>
        <w:tabs>
          <w:tab w:val="left" w:pos="4230"/>
          <w:tab w:val="left" w:pos="4500"/>
          <w:tab w:val="left" w:pos="4590"/>
        </w:tabs>
        <w:autoSpaceDE w:val="0"/>
        <w:autoSpaceDN w:val="0"/>
        <w:adjustRightInd w:val="0"/>
        <w:jc w:val="both"/>
        <w:rPr>
          <w:rFonts w:ascii="AcadNusx" w:hAnsi="AcadNusx" w:cs="AcadNusx"/>
          <w:sz w:val="24"/>
          <w:szCs w:val="24"/>
          <w:lang w:val="ka-GE"/>
        </w:rPr>
      </w:pPr>
      <w:r w:rsidRPr="00F87BF5">
        <w:rPr>
          <w:rFonts w:ascii="AcadNusx" w:hAnsi="AcadNusx" w:cs="AcadNusx"/>
          <w:sz w:val="24"/>
          <w:szCs w:val="24"/>
          <w:lang w:val="ka-GE"/>
        </w:rPr>
        <w:t>#6</w:t>
      </w:r>
    </w:p>
    <w:p w:rsidR="004B47AE" w:rsidRPr="00F87BF5" w:rsidRDefault="004B47AE" w:rsidP="004B47AE">
      <w:pPr>
        <w:jc w:val="both"/>
        <w:rPr>
          <w:rFonts w:ascii="AcadNusx" w:hAnsi="AcadNusx"/>
          <w:sz w:val="24"/>
          <w:szCs w:val="24"/>
          <w:lang w:val="ka-GE"/>
        </w:rPr>
      </w:pPr>
      <w:r w:rsidRPr="00F87BF5">
        <w:rPr>
          <w:rFonts w:ascii="AcadNusx" w:hAnsi="AcadNusx"/>
          <w:sz w:val="24"/>
          <w:szCs w:val="24"/>
          <w:lang w:val="ka-GE"/>
        </w:rPr>
        <w:t xml:space="preserve"> puris sacxobma sawarmom, romelic dafuZnda 2011 wlis ianvarSi da registrirebulia dRg-is gadamxdelad 1 Tebervlidan, 15 Tebervals 15000 larad (dRg 2700 lari) SeiZina da eqsploataciaSi gauSva puris sacxobi Rumeli. kalendaruli wlis ganmavlobaSi puris miwodebis saerTo brunvam 150 aTasi lari Seadgina, maT Soris diabeturi puris miwodebam _ 6 aTasi lari. </w:t>
      </w:r>
    </w:p>
    <w:p w:rsidR="004B47AE" w:rsidRPr="00F87BF5" w:rsidRDefault="004B47AE" w:rsidP="004B47AE">
      <w:pPr>
        <w:jc w:val="both"/>
        <w:rPr>
          <w:rFonts w:ascii="AcadNusx" w:hAnsi="AcadNusx"/>
          <w:sz w:val="24"/>
          <w:szCs w:val="24"/>
        </w:rPr>
      </w:pPr>
      <w:r w:rsidRPr="00F87BF5">
        <w:rPr>
          <w:rFonts w:ascii="AcadNusx" w:hAnsi="AcadNusx"/>
          <w:sz w:val="24"/>
          <w:szCs w:val="24"/>
          <w:lang w:val="ka-GE"/>
        </w:rPr>
        <w:t xml:space="preserve"> </w:t>
      </w:r>
      <w:r w:rsidRPr="00F87BF5">
        <w:rPr>
          <w:rFonts w:ascii="AcadNusx" w:hAnsi="AcadNusx"/>
          <w:sz w:val="24"/>
          <w:szCs w:val="24"/>
        </w:rPr>
        <w:t>dRg-is CasaTvleli Tanxa saangariSo periodebis mixedviT aris:</w:t>
      </w:r>
    </w:p>
    <w:p w:rsidR="004B47AE" w:rsidRPr="00F87BF5" w:rsidRDefault="004B47AE" w:rsidP="004B47AE">
      <w:pPr>
        <w:ind w:firstLine="284"/>
        <w:jc w:val="both"/>
        <w:rPr>
          <w:rFonts w:ascii="AcadNusx" w:hAnsi="AcadNusx"/>
          <w:sz w:val="24"/>
          <w:szCs w:val="24"/>
        </w:rPr>
      </w:pPr>
      <w:r w:rsidRPr="00F87BF5">
        <w:rPr>
          <w:rFonts w:ascii="AcadNusx" w:hAnsi="AcadNusx"/>
          <w:sz w:val="24"/>
          <w:szCs w:val="24"/>
        </w:rPr>
        <w:t>a) Tebervlis TveSi CasaTvleli dRg _ 540 lari, dekembris TveSi _ gasauqmebeli dRg-is Tanxa _ 0 lari;</w:t>
      </w:r>
    </w:p>
    <w:p w:rsidR="004B47AE" w:rsidRPr="00F87BF5" w:rsidRDefault="004B47AE" w:rsidP="004B47AE">
      <w:pPr>
        <w:ind w:firstLine="284"/>
        <w:jc w:val="both"/>
        <w:rPr>
          <w:rFonts w:ascii="AcadNusx" w:hAnsi="AcadNusx"/>
          <w:sz w:val="24"/>
          <w:szCs w:val="24"/>
        </w:rPr>
      </w:pPr>
      <w:r w:rsidRPr="00F87BF5">
        <w:rPr>
          <w:rFonts w:ascii="AcadNusx" w:hAnsi="AcadNusx"/>
          <w:sz w:val="24"/>
          <w:szCs w:val="24"/>
        </w:rPr>
        <w:t xml:space="preserve">b) Tebervlis TveSi CasaTvleli dRg _ 2700 lari, dekembris TveSi _ gasauqmebeli dRg-is Tanxa _  21.6 lari.  </w:t>
      </w:r>
    </w:p>
    <w:p w:rsidR="004B47AE" w:rsidRPr="00F87BF5" w:rsidRDefault="004B47AE" w:rsidP="004B47AE">
      <w:pPr>
        <w:ind w:firstLine="284"/>
        <w:jc w:val="both"/>
        <w:rPr>
          <w:rFonts w:ascii="AcadNusx" w:hAnsi="AcadNusx"/>
          <w:sz w:val="24"/>
          <w:szCs w:val="24"/>
        </w:rPr>
      </w:pPr>
      <w:r w:rsidRPr="00F87BF5">
        <w:rPr>
          <w:rFonts w:ascii="AcadNusx" w:hAnsi="AcadNusx"/>
          <w:sz w:val="24"/>
          <w:szCs w:val="24"/>
        </w:rPr>
        <w:t>g) Tebervlis TveSi CasaTvleli dRg _ 540 lari, dekembris TveSi _ gasauqmebeli dRg-is Tanxa _  21.6 lari;</w:t>
      </w:r>
    </w:p>
    <w:p w:rsidR="004B47AE" w:rsidRPr="00F87BF5" w:rsidRDefault="004B47AE" w:rsidP="004B47AE">
      <w:pPr>
        <w:ind w:firstLine="284"/>
        <w:jc w:val="both"/>
        <w:rPr>
          <w:rFonts w:ascii="AcadNusx" w:hAnsi="AcadNusx"/>
          <w:sz w:val="24"/>
          <w:szCs w:val="24"/>
        </w:rPr>
      </w:pPr>
      <w:r w:rsidRPr="00F87BF5">
        <w:rPr>
          <w:rFonts w:ascii="AcadNusx" w:hAnsi="AcadNusx"/>
          <w:sz w:val="24"/>
          <w:szCs w:val="24"/>
        </w:rPr>
        <w:t xml:space="preserve">d)  Tebervlis TveSi CasaTvleli dRg _ 2700 lari, dekembris TveSi _ gasauqmebeli dRg-is Tanxa _ 0 lari.  </w:t>
      </w:r>
    </w:p>
    <w:p w:rsidR="004B47AE" w:rsidRPr="00F87BF5" w:rsidRDefault="004B47AE" w:rsidP="004B47AE">
      <w:pPr>
        <w:widowControl w:val="0"/>
        <w:tabs>
          <w:tab w:val="left" w:pos="4230"/>
          <w:tab w:val="left" w:pos="4500"/>
          <w:tab w:val="left" w:pos="4590"/>
        </w:tabs>
        <w:autoSpaceDE w:val="0"/>
        <w:autoSpaceDN w:val="0"/>
        <w:adjustRightInd w:val="0"/>
        <w:jc w:val="both"/>
        <w:rPr>
          <w:rFonts w:ascii="AcadNusx" w:hAnsi="AcadNusx" w:cs="AcadNusx"/>
          <w:sz w:val="24"/>
          <w:szCs w:val="24"/>
          <w:lang w:val="en-GB"/>
        </w:rPr>
      </w:pPr>
    </w:p>
    <w:p w:rsidR="004B47AE" w:rsidRPr="00F87BF5" w:rsidRDefault="004B47AE" w:rsidP="004B47AE">
      <w:pPr>
        <w:tabs>
          <w:tab w:val="left" w:pos="48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0" w:lineRule="atLeast"/>
        <w:ind w:firstLine="720"/>
        <w:jc w:val="right"/>
        <w:rPr>
          <w:rFonts w:ascii="Sylfaen" w:eastAsia="Sylfaen" w:hAnsi="Sylfaen"/>
          <w:sz w:val="24"/>
          <w:szCs w:val="24"/>
          <w:highlight w:val="yellow"/>
        </w:rPr>
      </w:pPr>
    </w:p>
    <w:p w:rsidR="004B47AE" w:rsidRPr="00F87BF5" w:rsidRDefault="004B47AE" w:rsidP="004B47AE">
      <w:pPr>
        <w:tabs>
          <w:tab w:val="left" w:pos="48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0" w:lineRule="atLeast"/>
        <w:ind w:firstLine="720"/>
        <w:jc w:val="right"/>
        <w:rPr>
          <w:rFonts w:ascii="Sylfaen" w:eastAsia="Sylfaen" w:hAnsi="Sylfaen"/>
          <w:sz w:val="24"/>
          <w:szCs w:val="24"/>
          <w:highlight w:val="yellow"/>
        </w:rPr>
      </w:pPr>
      <w:r w:rsidRPr="00F87BF5">
        <w:rPr>
          <w:rFonts w:ascii="Sylfaen" w:eastAsia="Sylfaen" w:hAnsi="Sylfaen"/>
          <w:sz w:val="24"/>
          <w:szCs w:val="24"/>
          <w:highlight w:val="yellow"/>
        </w:rPr>
        <w:t xml:space="preserve">   </w:t>
      </w:r>
    </w:p>
    <w:p w:rsidR="004B47AE" w:rsidRPr="00F87BF5" w:rsidRDefault="004B47AE" w:rsidP="004B47AE">
      <w:pPr>
        <w:widowControl w:val="0"/>
        <w:tabs>
          <w:tab w:val="left" w:pos="4230"/>
          <w:tab w:val="left" w:pos="4500"/>
          <w:tab w:val="left" w:pos="4590"/>
        </w:tabs>
        <w:autoSpaceDE w:val="0"/>
        <w:autoSpaceDN w:val="0"/>
        <w:adjustRightInd w:val="0"/>
        <w:jc w:val="both"/>
        <w:rPr>
          <w:rFonts w:ascii="AcadNusx" w:hAnsi="AcadNusx" w:cs="AcadNusx"/>
          <w:sz w:val="24"/>
          <w:szCs w:val="24"/>
          <w:lang w:val="en-GB"/>
        </w:rPr>
      </w:pPr>
      <w:r w:rsidRPr="00F87BF5">
        <w:rPr>
          <w:rFonts w:ascii="AcadNusx" w:hAnsi="AcadNusx" w:cs="AcadNusx"/>
          <w:sz w:val="24"/>
          <w:szCs w:val="24"/>
          <w:lang w:val="en-GB"/>
        </w:rPr>
        <w:lastRenderedPageBreak/>
        <w:t>#7</w:t>
      </w:r>
    </w:p>
    <w:p w:rsidR="004B47AE" w:rsidRPr="00F87BF5" w:rsidRDefault="004B47AE" w:rsidP="004B47AE">
      <w:pPr>
        <w:jc w:val="both"/>
        <w:rPr>
          <w:rFonts w:ascii="AcadNusx" w:hAnsi="AcadNusx"/>
          <w:sz w:val="24"/>
          <w:szCs w:val="24"/>
        </w:rPr>
      </w:pPr>
      <w:r w:rsidRPr="00F87BF5">
        <w:rPr>
          <w:rFonts w:ascii="AcadNusx" w:hAnsi="AcadNusx"/>
          <w:noProof/>
          <w:sz w:val="24"/>
          <w:szCs w:val="24"/>
        </w:rPr>
        <w:t>dRg</w:t>
      </w:r>
      <w:r w:rsidRPr="00F87BF5">
        <w:rPr>
          <w:rFonts w:ascii="AcadNusx" w:hAnsi="AcadNusx"/>
          <w:sz w:val="24"/>
          <w:szCs w:val="24"/>
        </w:rPr>
        <w:t>-is gadamxdelma pirma 2011 wlis martis Tvis saangariSo periodze dRg-is deklaracia waradgina 7 maiss. deklaraciiT saangariSo periodSi dasaricxi dRg-is Tanxa Seadgens 3000 lars. Tanxa biujetSi gadaxdilia droulad (2011 wlis 15 aprils).</w:t>
      </w:r>
    </w:p>
    <w:p w:rsidR="004B47AE" w:rsidRPr="00F87BF5" w:rsidRDefault="004B47AE" w:rsidP="004B47AE">
      <w:pPr>
        <w:jc w:val="both"/>
        <w:rPr>
          <w:rFonts w:ascii="AcadNusx" w:hAnsi="AcadNusx"/>
          <w:sz w:val="24"/>
          <w:szCs w:val="24"/>
        </w:rPr>
      </w:pPr>
      <w:r w:rsidRPr="00F87BF5">
        <w:rPr>
          <w:rFonts w:ascii="AcadNusx" w:hAnsi="AcadNusx"/>
          <w:sz w:val="24"/>
          <w:szCs w:val="24"/>
        </w:rPr>
        <w:t>mocemul SemTxvevaSi:</w:t>
      </w:r>
    </w:p>
    <w:p w:rsidR="004B47AE" w:rsidRPr="00F87BF5" w:rsidRDefault="004B47AE" w:rsidP="004B47AE">
      <w:pPr>
        <w:jc w:val="both"/>
        <w:rPr>
          <w:rFonts w:ascii="AcadNusx" w:hAnsi="AcadNusx"/>
          <w:sz w:val="24"/>
          <w:szCs w:val="24"/>
        </w:rPr>
      </w:pPr>
      <w:r w:rsidRPr="00F87BF5">
        <w:rPr>
          <w:rFonts w:ascii="AcadNusx" w:hAnsi="AcadNusx"/>
          <w:sz w:val="24"/>
          <w:szCs w:val="24"/>
        </w:rPr>
        <w:t>a) piri dajarimdeba deklaraciis ori arasruli TviT dagvianebiT wardgenisaTvis 300 lariT;</w:t>
      </w:r>
    </w:p>
    <w:p w:rsidR="004B47AE" w:rsidRPr="00F87BF5" w:rsidRDefault="004B47AE" w:rsidP="004B47AE">
      <w:pPr>
        <w:jc w:val="both"/>
        <w:rPr>
          <w:rFonts w:ascii="AcadNusx" w:hAnsi="AcadNusx"/>
          <w:sz w:val="24"/>
          <w:szCs w:val="24"/>
        </w:rPr>
      </w:pPr>
      <w:r w:rsidRPr="00F87BF5">
        <w:rPr>
          <w:rFonts w:ascii="AcadNusx" w:hAnsi="AcadNusx"/>
          <w:sz w:val="24"/>
          <w:szCs w:val="24"/>
        </w:rPr>
        <w:t>b) piri deklaraciis dagvianebiT wardgenisaTvis ar dajarimdeba, vinaidan kuTvnili dRg-is Tanxa biujetSi gadaxdilia droulad;</w:t>
      </w:r>
    </w:p>
    <w:p w:rsidR="004B47AE" w:rsidRPr="00F87BF5" w:rsidRDefault="004B47AE" w:rsidP="004B47AE">
      <w:pPr>
        <w:jc w:val="both"/>
        <w:rPr>
          <w:rFonts w:ascii="AcadNusx" w:hAnsi="AcadNusx"/>
          <w:sz w:val="24"/>
          <w:szCs w:val="24"/>
        </w:rPr>
      </w:pPr>
      <w:r w:rsidRPr="00F87BF5">
        <w:rPr>
          <w:rFonts w:ascii="AcadNusx" w:hAnsi="AcadNusx"/>
          <w:sz w:val="24"/>
          <w:szCs w:val="24"/>
        </w:rPr>
        <w:t>g) piri dajarimdeba deklaraciis dagvianebiT wardgenisaTvis 150 lariT;</w:t>
      </w:r>
    </w:p>
    <w:p w:rsidR="004B47AE" w:rsidRPr="00F87BF5" w:rsidRDefault="004B47AE" w:rsidP="004B47AE">
      <w:pPr>
        <w:jc w:val="both"/>
        <w:rPr>
          <w:rFonts w:ascii="AcadNusx" w:hAnsi="AcadNusx"/>
          <w:sz w:val="24"/>
          <w:szCs w:val="24"/>
        </w:rPr>
      </w:pPr>
      <w:r w:rsidRPr="00F87BF5">
        <w:rPr>
          <w:rFonts w:ascii="AcadNusx" w:hAnsi="AcadNusx"/>
          <w:sz w:val="24"/>
          <w:szCs w:val="24"/>
        </w:rPr>
        <w:t>d) piri dajarimdeba deklaraciis dagvianebiT wardgenisaTvis 200 lariT;</w:t>
      </w:r>
    </w:p>
    <w:p w:rsidR="004B47AE" w:rsidRPr="00F87BF5" w:rsidRDefault="004B47AE" w:rsidP="004B47AE">
      <w:pPr>
        <w:widowControl w:val="0"/>
        <w:tabs>
          <w:tab w:val="left" w:pos="4230"/>
          <w:tab w:val="left" w:pos="4500"/>
          <w:tab w:val="left" w:pos="4590"/>
        </w:tabs>
        <w:autoSpaceDE w:val="0"/>
        <w:autoSpaceDN w:val="0"/>
        <w:adjustRightInd w:val="0"/>
        <w:jc w:val="both"/>
        <w:rPr>
          <w:rFonts w:ascii="AcadNusx" w:hAnsi="AcadNusx"/>
          <w:sz w:val="24"/>
          <w:szCs w:val="24"/>
        </w:rPr>
      </w:pPr>
    </w:p>
    <w:p w:rsidR="004B47AE" w:rsidRPr="00F87BF5" w:rsidRDefault="004B47AE" w:rsidP="004B47AE">
      <w:pPr>
        <w:widowControl w:val="0"/>
        <w:tabs>
          <w:tab w:val="left" w:pos="4230"/>
          <w:tab w:val="left" w:pos="4500"/>
          <w:tab w:val="left" w:pos="4590"/>
        </w:tabs>
        <w:autoSpaceDE w:val="0"/>
        <w:autoSpaceDN w:val="0"/>
        <w:adjustRightInd w:val="0"/>
        <w:jc w:val="both"/>
        <w:rPr>
          <w:rFonts w:ascii="AcadNusx" w:hAnsi="AcadNusx" w:cs="AcadNusx"/>
          <w:sz w:val="24"/>
          <w:szCs w:val="24"/>
          <w:lang w:val="en-GB"/>
        </w:rPr>
      </w:pPr>
      <w:r w:rsidRPr="00F87BF5">
        <w:rPr>
          <w:rFonts w:ascii="AcadNusx" w:hAnsi="AcadNusx" w:cs="AcadNusx"/>
          <w:sz w:val="24"/>
          <w:szCs w:val="24"/>
          <w:lang w:val="en-GB"/>
        </w:rPr>
        <w:t>#8</w:t>
      </w:r>
    </w:p>
    <w:p w:rsidR="004B47AE" w:rsidRPr="00F87BF5" w:rsidRDefault="004B47AE" w:rsidP="004B47AE">
      <w:pPr>
        <w:jc w:val="both"/>
        <w:rPr>
          <w:rFonts w:ascii="AcadNusx" w:hAnsi="AcadNusx"/>
          <w:sz w:val="24"/>
          <w:szCs w:val="24"/>
        </w:rPr>
      </w:pPr>
      <w:r w:rsidRPr="00F87BF5">
        <w:rPr>
          <w:rFonts w:ascii="AcadNusx" w:hAnsi="AcadNusx"/>
          <w:sz w:val="24"/>
          <w:szCs w:val="24"/>
        </w:rPr>
        <w:t>ZiriTadi saSualebebis pirveli jgufis RirebulebiTi balansi 2010 wlis bolos Seadgens 30000 lars.</w:t>
      </w:r>
    </w:p>
    <w:p w:rsidR="004B47AE" w:rsidRPr="00F87BF5" w:rsidRDefault="004B47AE" w:rsidP="004B47AE">
      <w:pPr>
        <w:jc w:val="both"/>
        <w:rPr>
          <w:rFonts w:ascii="AcadNusx" w:hAnsi="AcadNusx"/>
          <w:sz w:val="24"/>
          <w:szCs w:val="24"/>
        </w:rPr>
      </w:pPr>
      <w:r w:rsidRPr="00F87BF5">
        <w:rPr>
          <w:rFonts w:ascii="AcadNusx" w:hAnsi="AcadNusx"/>
          <w:sz w:val="24"/>
          <w:szCs w:val="24"/>
        </w:rPr>
        <w:t xml:space="preserve"> 2011 wels SeZenilia am jgufSi Sesatani 15000 laris ZiriTadi saSualeba, aqedan amave wels eqsploataciaSi gadaeca 11000 laris ZiriTadi saSualeba.</w:t>
      </w:r>
    </w:p>
    <w:p w:rsidR="004B47AE" w:rsidRPr="00F87BF5" w:rsidRDefault="004B47AE" w:rsidP="004B47AE">
      <w:pPr>
        <w:jc w:val="both"/>
        <w:rPr>
          <w:rFonts w:ascii="AcadNusx" w:hAnsi="AcadNusx"/>
          <w:sz w:val="24"/>
          <w:szCs w:val="24"/>
        </w:rPr>
      </w:pPr>
      <w:r w:rsidRPr="00F87BF5">
        <w:rPr>
          <w:rFonts w:ascii="AcadNusx" w:hAnsi="AcadNusx"/>
          <w:sz w:val="24"/>
          <w:szCs w:val="24"/>
        </w:rPr>
        <w:t xml:space="preserve"> 2011 wels pirveli jgufidan gayiduli ZiriTadi saSualebis Rirebuleba 5000 laria. pirveli jgufis remontis xarji Seadgens 4000 lars.</w:t>
      </w:r>
    </w:p>
    <w:p w:rsidR="004B47AE" w:rsidRPr="00F87BF5" w:rsidRDefault="004B47AE" w:rsidP="004B47AE">
      <w:pPr>
        <w:jc w:val="both"/>
        <w:rPr>
          <w:rFonts w:ascii="AcadNusx" w:hAnsi="AcadNusx"/>
          <w:sz w:val="24"/>
          <w:szCs w:val="24"/>
        </w:rPr>
      </w:pPr>
      <w:r w:rsidRPr="00F87BF5">
        <w:rPr>
          <w:rFonts w:ascii="AcadNusx" w:hAnsi="AcadNusx"/>
          <w:sz w:val="24"/>
          <w:szCs w:val="24"/>
        </w:rPr>
        <w:t>sawarmos pirveli jgufis (amortizaciis norma 20%) RirebulebiTi balansi 2011 wlis bolos Seadgens:</w:t>
      </w:r>
    </w:p>
    <w:p w:rsidR="004B47AE" w:rsidRPr="00F87BF5" w:rsidRDefault="004B47AE" w:rsidP="004B47AE">
      <w:pPr>
        <w:jc w:val="both"/>
        <w:rPr>
          <w:rFonts w:ascii="AcadNusx" w:hAnsi="AcadNusx"/>
          <w:sz w:val="24"/>
          <w:szCs w:val="24"/>
        </w:rPr>
      </w:pPr>
      <w:r w:rsidRPr="00F87BF5">
        <w:rPr>
          <w:rFonts w:ascii="AcadNusx" w:hAnsi="AcadNusx"/>
          <w:sz w:val="24"/>
          <w:szCs w:val="24"/>
        </w:rPr>
        <w:t>a) 38500 lars;</w:t>
      </w:r>
    </w:p>
    <w:p w:rsidR="004B47AE" w:rsidRPr="00F87BF5" w:rsidRDefault="004B47AE" w:rsidP="004B47AE">
      <w:pPr>
        <w:jc w:val="both"/>
        <w:rPr>
          <w:rFonts w:ascii="AcadNusx" w:hAnsi="AcadNusx"/>
          <w:sz w:val="24"/>
          <w:szCs w:val="24"/>
        </w:rPr>
      </w:pPr>
      <w:r w:rsidRPr="00F87BF5">
        <w:rPr>
          <w:rFonts w:ascii="AcadNusx" w:hAnsi="AcadNusx"/>
          <w:sz w:val="24"/>
          <w:szCs w:val="24"/>
        </w:rPr>
        <w:t>b) 32500 lars;</w:t>
      </w:r>
    </w:p>
    <w:p w:rsidR="004B47AE" w:rsidRPr="00F87BF5" w:rsidRDefault="004B47AE" w:rsidP="004B47AE">
      <w:pPr>
        <w:jc w:val="both"/>
        <w:rPr>
          <w:rFonts w:ascii="AcadNusx" w:hAnsi="AcadNusx"/>
          <w:sz w:val="24"/>
          <w:szCs w:val="24"/>
        </w:rPr>
      </w:pPr>
      <w:r w:rsidRPr="00F87BF5">
        <w:rPr>
          <w:rFonts w:ascii="AcadNusx" w:hAnsi="AcadNusx"/>
          <w:sz w:val="24"/>
          <w:szCs w:val="24"/>
        </w:rPr>
        <w:t>g) 32800 lars;</w:t>
      </w:r>
    </w:p>
    <w:p w:rsidR="004B47AE" w:rsidRPr="00F87BF5" w:rsidRDefault="004B47AE" w:rsidP="004B47AE">
      <w:pPr>
        <w:jc w:val="both"/>
        <w:rPr>
          <w:rFonts w:ascii="AcadNusx" w:hAnsi="AcadNusx"/>
          <w:sz w:val="24"/>
          <w:szCs w:val="24"/>
        </w:rPr>
      </w:pPr>
      <w:r w:rsidRPr="00F87BF5">
        <w:rPr>
          <w:rFonts w:ascii="AcadNusx" w:hAnsi="AcadNusx"/>
          <w:sz w:val="24"/>
          <w:szCs w:val="24"/>
        </w:rPr>
        <w:t>d) arcerTi pasuxi ar aris swori.</w:t>
      </w:r>
    </w:p>
    <w:p w:rsidR="004B47AE" w:rsidRPr="00F87BF5" w:rsidRDefault="004B47AE" w:rsidP="004B47AE">
      <w:pPr>
        <w:widowControl w:val="0"/>
        <w:tabs>
          <w:tab w:val="left" w:pos="4230"/>
          <w:tab w:val="left" w:pos="4500"/>
          <w:tab w:val="left" w:pos="4590"/>
        </w:tabs>
        <w:autoSpaceDE w:val="0"/>
        <w:autoSpaceDN w:val="0"/>
        <w:adjustRightInd w:val="0"/>
        <w:jc w:val="both"/>
        <w:rPr>
          <w:rFonts w:ascii="AcadNusx" w:hAnsi="AcadNusx" w:cs="AcadNusx"/>
          <w:sz w:val="24"/>
          <w:szCs w:val="24"/>
          <w:lang w:val="en-GB"/>
        </w:rPr>
      </w:pPr>
    </w:p>
    <w:p w:rsidR="004B47AE" w:rsidRPr="00F87BF5" w:rsidRDefault="004B47AE" w:rsidP="004B47AE">
      <w:pPr>
        <w:widowControl w:val="0"/>
        <w:tabs>
          <w:tab w:val="left" w:pos="4230"/>
          <w:tab w:val="left" w:pos="4500"/>
          <w:tab w:val="left" w:pos="4590"/>
        </w:tabs>
        <w:autoSpaceDE w:val="0"/>
        <w:autoSpaceDN w:val="0"/>
        <w:adjustRightInd w:val="0"/>
        <w:jc w:val="both"/>
        <w:rPr>
          <w:rFonts w:ascii="AcadNusx" w:hAnsi="AcadNusx" w:cs="AcadNusx"/>
          <w:sz w:val="24"/>
          <w:szCs w:val="24"/>
          <w:lang w:val="en-GB"/>
        </w:rPr>
      </w:pPr>
      <w:r w:rsidRPr="00F87BF5">
        <w:rPr>
          <w:rFonts w:ascii="AcadNusx" w:hAnsi="AcadNusx" w:cs="AcadNusx"/>
          <w:sz w:val="24"/>
          <w:szCs w:val="24"/>
          <w:lang w:val="en-GB"/>
        </w:rPr>
        <w:t>#9</w:t>
      </w:r>
    </w:p>
    <w:p w:rsidR="004B47AE" w:rsidRPr="00F87BF5" w:rsidRDefault="004B47AE" w:rsidP="004B47AE">
      <w:pPr>
        <w:jc w:val="both"/>
        <w:rPr>
          <w:rFonts w:ascii="AcadNusx" w:hAnsi="AcadNusx"/>
          <w:sz w:val="24"/>
          <w:szCs w:val="24"/>
        </w:rPr>
      </w:pPr>
      <w:r w:rsidRPr="00F87BF5">
        <w:rPr>
          <w:rFonts w:ascii="AcadNusx" w:hAnsi="AcadNusx"/>
          <w:sz w:val="24"/>
          <w:szCs w:val="24"/>
        </w:rPr>
        <w:t>rezidentma sawarmom ararezidents, romelsac ar gaaCnia mudmivi dawesebuleba saqarTveloSi, 2011 wlis ianvarSi ofisis saremonto samuSaoebis sanacvlod gauwia sareklamo momsaxureba. analogiuri sareklamo momsaxurebis Rirebuleba sawarmos tarifebiT Seadgens 20000 lars (dRg-is gareSe).</w:t>
      </w:r>
    </w:p>
    <w:p w:rsidR="004B47AE" w:rsidRPr="00F87BF5" w:rsidRDefault="004B47AE" w:rsidP="004B47AE">
      <w:pPr>
        <w:jc w:val="both"/>
        <w:rPr>
          <w:rFonts w:ascii="AcadNusx" w:hAnsi="AcadNusx"/>
          <w:sz w:val="24"/>
          <w:szCs w:val="24"/>
        </w:rPr>
      </w:pPr>
      <w:r w:rsidRPr="00F87BF5">
        <w:rPr>
          <w:rFonts w:ascii="AcadNusx" w:hAnsi="AcadNusx"/>
          <w:sz w:val="24"/>
          <w:szCs w:val="24"/>
        </w:rPr>
        <w:t>mocemul SemTxvevaSi:</w:t>
      </w:r>
    </w:p>
    <w:p w:rsidR="004B47AE" w:rsidRPr="00F87BF5" w:rsidRDefault="004B47AE" w:rsidP="004B47AE">
      <w:pPr>
        <w:jc w:val="both"/>
        <w:rPr>
          <w:rFonts w:ascii="AcadNusx" w:hAnsi="AcadNusx"/>
          <w:sz w:val="24"/>
          <w:szCs w:val="24"/>
        </w:rPr>
      </w:pPr>
      <w:r w:rsidRPr="00F87BF5">
        <w:rPr>
          <w:rFonts w:ascii="AcadNusx" w:hAnsi="AcadNusx"/>
          <w:sz w:val="24"/>
          <w:szCs w:val="24"/>
        </w:rPr>
        <w:lastRenderedPageBreak/>
        <w:t xml:space="preserve">  a) rezidentma sawarmom, miRebuli momsaxureba (saremonto samuSaoebi) unda Seafasos 20000 larad da dabegros dRg-is ukudabegvris wesiT. aseve, mis mier gaweuli sareklamo momsaxurebis Rirebuleba 20000 lari dabegros dRg-iT. biujetSi unda gadaixados agreTve gadaxdis wyarosTan dasakavebeli gadasaxadi;</w:t>
      </w:r>
    </w:p>
    <w:p w:rsidR="004B47AE" w:rsidRPr="00F87BF5" w:rsidRDefault="004B47AE" w:rsidP="004B47AE">
      <w:pPr>
        <w:jc w:val="both"/>
        <w:rPr>
          <w:rFonts w:ascii="AcadNusx" w:hAnsi="AcadNusx"/>
          <w:sz w:val="24"/>
          <w:szCs w:val="24"/>
        </w:rPr>
      </w:pPr>
      <w:r w:rsidRPr="00F87BF5">
        <w:rPr>
          <w:rFonts w:ascii="AcadNusx" w:hAnsi="AcadNusx"/>
          <w:sz w:val="24"/>
          <w:szCs w:val="24"/>
        </w:rPr>
        <w:t>b) rezidentma sawarmom, miRebuli momsaxureba (saremonto samuSaoebi) unda Seafasos 20000 larad da dabegros dRg-is ukudabegvris wesiT. aseve, biujetSi gadaixados gadaxdis wyarosTan dasakavebeli gadasaxadi;</w:t>
      </w:r>
    </w:p>
    <w:p w:rsidR="004B47AE" w:rsidRPr="00F87BF5" w:rsidRDefault="004B47AE" w:rsidP="004B47AE">
      <w:pPr>
        <w:spacing w:line="240" w:lineRule="auto"/>
        <w:jc w:val="both"/>
        <w:rPr>
          <w:rFonts w:ascii="AcadNusx" w:hAnsi="AcadNusx"/>
          <w:sz w:val="24"/>
          <w:szCs w:val="24"/>
        </w:rPr>
      </w:pPr>
      <w:r w:rsidRPr="00F87BF5">
        <w:rPr>
          <w:rFonts w:ascii="AcadNusx" w:hAnsi="AcadNusx"/>
          <w:sz w:val="24"/>
          <w:szCs w:val="24"/>
        </w:rPr>
        <w:t>g) rezidentma sawarmom, gaweuli sareklamo momsaxurebis Rirebuleba 20000 lari unda dabegros dRg-iT. aseve biujetSi gadaixados gadaxdis wyarosTan dasakavebeli gadasaxadi;</w:t>
      </w:r>
    </w:p>
    <w:p w:rsidR="004B47AE" w:rsidRPr="00F87BF5" w:rsidRDefault="004B47AE" w:rsidP="004B47AE">
      <w:pPr>
        <w:spacing w:line="240" w:lineRule="auto"/>
        <w:rPr>
          <w:rFonts w:ascii="AcadNusx" w:hAnsi="AcadNusx"/>
          <w:sz w:val="24"/>
          <w:szCs w:val="24"/>
        </w:rPr>
      </w:pPr>
      <w:r w:rsidRPr="00F87BF5">
        <w:rPr>
          <w:rFonts w:ascii="AcadNusx" w:hAnsi="AcadNusx"/>
          <w:sz w:val="24"/>
          <w:szCs w:val="24"/>
        </w:rPr>
        <w:t>d) arcerTi pasuxi</w:t>
      </w:r>
    </w:p>
    <w:p w:rsidR="00AF1B05" w:rsidRPr="00F87BF5" w:rsidRDefault="00AF1B05" w:rsidP="00AF1B05">
      <w:pPr>
        <w:jc w:val="both"/>
        <w:rPr>
          <w:rFonts w:ascii="LitNusx" w:hAnsi="LitNusx"/>
          <w:sz w:val="24"/>
          <w:szCs w:val="24"/>
        </w:rPr>
      </w:pPr>
      <w:r w:rsidRPr="00F87BF5">
        <w:rPr>
          <w:rFonts w:ascii="LitNusx" w:hAnsi="LitNusx"/>
          <w:sz w:val="24"/>
          <w:szCs w:val="24"/>
        </w:rPr>
        <w:t>#10</w:t>
      </w:r>
    </w:p>
    <w:p w:rsidR="00AF1B05" w:rsidRPr="00F87BF5" w:rsidRDefault="00AF1B05" w:rsidP="00AF1B05">
      <w:pPr>
        <w:jc w:val="both"/>
        <w:rPr>
          <w:rFonts w:ascii="AcadNusx" w:hAnsi="AcadNusx"/>
          <w:sz w:val="24"/>
          <w:szCs w:val="24"/>
        </w:rPr>
      </w:pPr>
      <w:r w:rsidRPr="00F87BF5">
        <w:rPr>
          <w:rFonts w:ascii="AcadNusx" w:hAnsi="AcadNusx"/>
          <w:sz w:val="24"/>
          <w:szCs w:val="24"/>
        </w:rPr>
        <w:t>ararezidentma sawarmom, 2011 wels saqarTvelos teritoriaze mudmivi dawesebulebis gareSe erTjeradi momsaxurebis gawevis mizniT daiqirava: saqarTvelos moqalaqe (rezidenti) 26 kalendaruli dRiT, TurqeTis moqalaqe (ararezidenti) 45 kalendaruli dRiT da ukrainis moqalaqe (ararezidenti) 9 kalendaruli dRiT.</w:t>
      </w:r>
    </w:p>
    <w:p w:rsidR="00AF1B05" w:rsidRPr="00F87BF5" w:rsidRDefault="00AF1B05" w:rsidP="00AF1B05">
      <w:pPr>
        <w:jc w:val="both"/>
        <w:rPr>
          <w:rFonts w:ascii="AcadNusx" w:hAnsi="AcadNusx"/>
          <w:sz w:val="24"/>
          <w:szCs w:val="24"/>
        </w:rPr>
      </w:pPr>
      <w:r w:rsidRPr="00F87BF5">
        <w:rPr>
          <w:rFonts w:ascii="AcadNusx" w:hAnsi="AcadNusx"/>
          <w:sz w:val="24"/>
          <w:szCs w:val="24"/>
        </w:rPr>
        <w:t xml:space="preserve"> ararezidentma sawarmom xelfasis saxiT saqarTvelos moqalaqes gadauxada 1300 lari, TurqeTis moqalaqes 1500 lari da ukrainis moqalaqes 2000 lari.</w:t>
      </w:r>
    </w:p>
    <w:p w:rsidR="00AF1B05" w:rsidRPr="00F87BF5" w:rsidRDefault="00AF1B05" w:rsidP="00AF1B05">
      <w:pPr>
        <w:jc w:val="both"/>
        <w:rPr>
          <w:rFonts w:ascii="AcadNusx" w:hAnsi="AcadNusx"/>
          <w:sz w:val="24"/>
          <w:szCs w:val="24"/>
        </w:rPr>
      </w:pPr>
      <w:r w:rsidRPr="00F87BF5">
        <w:rPr>
          <w:rFonts w:ascii="AcadNusx" w:hAnsi="AcadNusx"/>
          <w:sz w:val="24"/>
          <w:szCs w:val="24"/>
        </w:rPr>
        <w:t>ararezident sawarmos gadaxdis wyarosTan saSemosavlo gadasaxadis dakavebis valdebuleba aqvs:</w:t>
      </w:r>
    </w:p>
    <w:p w:rsidR="00AF1B05" w:rsidRPr="00F87BF5" w:rsidRDefault="00AF1B05" w:rsidP="00AF1B05">
      <w:pPr>
        <w:jc w:val="both"/>
        <w:rPr>
          <w:rFonts w:ascii="AcadNusx" w:hAnsi="AcadNusx"/>
          <w:sz w:val="24"/>
          <w:szCs w:val="24"/>
        </w:rPr>
      </w:pPr>
      <w:r w:rsidRPr="00F87BF5">
        <w:rPr>
          <w:rFonts w:ascii="AcadNusx" w:hAnsi="AcadNusx"/>
          <w:sz w:val="24"/>
          <w:szCs w:val="24"/>
        </w:rPr>
        <w:t xml:space="preserve"> a) 4800 laridan;</w:t>
      </w:r>
    </w:p>
    <w:p w:rsidR="00AF1B05" w:rsidRPr="00F87BF5" w:rsidRDefault="00AF1B05" w:rsidP="00AF1B05">
      <w:pPr>
        <w:jc w:val="both"/>
        <w:rPr>
          <w:rFonts w:ascii="AcadNusx" w:hAnsi="AcadNusx"/>
          <w:sz w:val="24"/>
          <w:szCs w:val="24"/>
        </w:rPr>
      </w:pPr>
      <w:r w:rsidRPr="00F87BF5">
        <w:rPr>
          <w:rFonts w:ascii="AcadNusx" w:hAnsi="AcadNusx"/>
          <w:sz w:val="24"/>
          <w:szCs w:val="24"/>
        </w:rPr>
        <w:t>b) wyarosTan saSemosavlo gadasaxadis daakavebis valdebuleba ar aqvs;</w:t>
      </w:r>
    </w:p>
    <w:p w:rsidR="00AF1B05" w:rsidRPr="00F87BF5" w:rsidRDefault="00AF1B05" w:rsidP="00AF1B05">
      <w:pPr>
        <w:jc w:val="both"/>
        <w:rPr>
          <w:rFonts w:ascii="AcadNusx" w:hAnsi="AcadNusx"/>
          <w:sz w:val="24"/>
          <w:szCs w:val="24"/>
        </w:rPr>
      </w:pPr>
      <w:r w:rsidRPr="00F87BF5">
        <w:rPr>
          <w:rFonts w:ascii="AcadNusx" w:hAnsi="AcadNusx"/>
          <w:sz w:val="24"/>
          <w:szCs w:val="24"/>
        </w:rPr>
        <w:t>g) 2800 laridan;</w:t>
      </w:r>
    </w:p>
    <w:p w:rsidR="00AF1B05" w:rsidRPr="00F87BF5" w:rsidRDefault="00AF1B05" w:rsidP="00AF1B05">
      <w:pPr>
        <w:jc w:val="both"/>
        <w:rPr>
          <w:rFonts w:ascii="AcadNusx" w:hAnsi="AcadNusx"/>
          <w:sz w:val="24"/>
          <w:szCs w:val="24"/>
        </w:rPr>
      </w:pPr>
      <w:r w:rsidRPr="00F87BF5">
        <w:rPr>
          <w:rFonts w:ascii="AcadNusx" w:hAnsi="AcadNusx"/>
          <w:sz w:val="24"/>
          <w:szCs w:val="24"/>
        </w:rPr>
        <w:t>d) 1300 laridan.</w:t>
      </w:r>
    </w:p>
    <w:p w:rsidR="00AF1B05" w:rsidRPr="00F87BF5" w:rsidRDefault="00AF1B05" w:rsidP="00AF1B05">
      <w:pPr>
        <w:jc w:val="both"/>
        <w:rPr>
          <w:rFonts w:ascii="AcadNusx" w:hAnsi="AcadNusx" w:cs="AcadNusx"/>
          <w:sz w:val="24"/>
          <w:szCs w:val="24"/>
        </w:rPr>
      </w:pPr>
    </w:p>
    <w:p w:rsidR="00AF1B05" w:rsidRPr="00F87BF5" w:rsidRDefault="00AF1B05" w:rsidP="00AF1B05">
      <w:pPr>
        <w:jc w:val="both"/>
        <w:rPr>
          <w:rFonts w:ascii="LitNusx" w:hAnsi="LitNusx" w:cs="LitNusx"/>
          <w:sz w:val="24"/>
          <w:szCs w:val="24"/>
        </w:rPr>
      </w:pPr>
      <w:r w:rsidRPr="00F87BF5">
        <w:rPr>
          <w:rFonts w:ascii="LitNusx" w:hAnsi="LitNusx" w:cs="LitNusx"/>
          <w:sz w:val="24"/>
          <w:szCs w:val="24"/>
        </w:rPr>
        <w:t>#11</w:t>
      </w:r>
    </w:p>
    <w:p w:rsidR="00AF1B05" w:rsidRPr="00F87BF5" w:rsidRDefault="00AF1B05" w:rsidP="00AF1B05">
      <w:pPr>
        <w:jc w:val="both"/>
        <w:rPr>
          <w:rFonts w:ascii="AcadNusx" w:hAnsi="AcadNusx" w:cs="AcadNusx"/>
          <w:sz w:val="24"/>
          <w:szCs w:val="24"/>
        </w:rPr>
      </w:pPr>
      <w:r w:rsidRPr="00F87BF5">
        <w:rPr>
          <w:rFonts w:ascii="AcadNusx" w:hAnsi="AcadNusx" w:cs="AcadNusx"/>
          <w:sz w:val="24"/>
          <w:szCs w:val="24"/>
        </w:rPr>
        <w:t xml:space="preserve"> mewarme fizikurma pirma ekonomikuri saqmianoba daiwyo 2010 wlis 1 ivliss. arasruli sagadasaxado wlis (6 Tve) mixedviT misma dasabegrma Semosavalma 10000 lari Seadgina. saSemosavlo gadasaxadma 2000 lari. pirs 2011 wels 2010 welTan SedarebiT mosalodneli Semosavali ar umcirdeba.</w:t>
      </w:r>
    </w:p>
    <w:p w:rsidR="00AF1B05" w:rsidRPr="00F87BF5" w:rsidRDefault="00AF1B05" w:rsidP="00AF1B05">
      <w:pPr>
        <w:jc w:val="both"/>
        <w:rPr>
          <w:rFonts w:ascii="AcadNusx" w:hAnsi="AcadNusx" w:cs="AcadNusx"/>
          <w:sz w:val="24"/>
          <w:szCs w:val="24"/>
        </w:rPr>
      </w:pPr>
      <w:r w:rsidRPr="00F87BF5">
        <w:rPr>
          <w:rFonts w:ascii="AcadNusx" w:hAnsi="AcadNusx" w:cs="AcadNusx"/>
          <w:sz w:val="24"/>
          <w:szCs w:val="24"/>
        </w:rPr>
        <w:t xml:space="preserve"> mewarme fizikuri piris 2011 wlis saSemosavlo gadasaxadis mimdinare gadasaxdelebi Seadgens:</w:t>
      </w:r>
    </w:p>
    <w:p w:rsidR="00AF1B05" w:rsidRPr="00F87BF5" w:rsidRDefault="00AF1B05" w:rsidP="00AF1B05">
      <w:pPr>
        <w:jc w:val="both"/>
        <w:rPr>
          <w:rFonts w:ascii="AcadNusx" w:hAnsi="AcadNusx" w:cs="AcadNusx"/>
          <w:sz w:val="24"/>
          <w:szCs w:val="24"/>
        </w:rPr>
      </w:pPr>
      <w:r w:rsidRPr="00F87BF5">
        <w:rPr>
          <w:rFonts w:ascii="AcadNusx" w:hAnsi="AcadNusx" w:cs="AcadNusx"/>
          <w:sz w:val="24"/>
          <w:szCs w:val="24"/>
        </w:rPr>
        <w:t>a) 2000 lars;</w:t>
      </w:r>
    </w:p>
    <w:p w:rsidR="00AF1B05" w:rsidRPr="00F87BF5" w:rsidRDefault="00AF1B05" w:rsidP="00AF1B05">
      <w:pPr>
        <w:jc w:val="both"/>
        <w:rPr>
          <w:rFonts w:ascii="AcadNusx" w:hAnsi="AcadNusx" w:cs="AcadNusx"/>
          <w:sz w:val="24"/>
          <w:szCs w:val="24"/>
        </w:rPr>
      </w:pPr>
      <w:r w:rsidRPr="00F87BF5">
        <w:rPr>
          <w:rFonts w:ascii="AcadNusx" w:hAnsi="AcadNusx" w:cs="AcadNusx"/>
          <w:sz w:val="24"/>
          <w:szCs w:val="24"/>
        </w:rPr>
        <w:t>b) arasruli wlis gamo ufleba aqvs ar gadaixados;</w:t>
      </w:r>
    </w:p>
    <w:p w:rsidR="00AF1B05" w:rsidRPr="00F87BF5" w:rsidRDefault="00AF1B05" w:rsidP="00AF1B05">
      <w:pPr>
        <w:jc w:val="both"/>
        <w:rPr>
          <w:rFonts w:ascii="AcadNusx" w:hAnsi="AcadNusx" w:cs="AcadNusx"/>
          <w:sz w:val="24"/>
          <w:szCs w:val="24"/>
        </w:rPr>
      </w:pPr>
      <w:r w:rsidRPr="00F87BF5">
        <w:rPr>
          <w:rFonts w:ascii="AcadNusx" w:hAnsi="AcadNusx" w:cs="AcadNusx"/>
          <w:sz w:val="24"/>
          <w:szCs w:val="24"/>
        </w:rPr>
        <w:t>g) 4000 lars;</w:t>
      </w:r>
    </w:p>
    <w:p w:rsidR="00AF1B05" w:rsidRPr="00F87BF5" w:rsidRDefault="00AF1B05" w:rsidP="00AF1B05">
      <w:pPr>
        <w:jc w:val="both"/>
        <w:rPr>
          <w:rFonts w:ascii="AcadNusx" w:hAnsi="AcadNusx" w:cs="AcadNusx"/>
          <w:sz w:val="24"/>
          <w:szCs w:val="24"/>
        </w:rPr>
      </w:pPr>
      <w:r w:rsidRPr="00F87BF5">
        <w:rPr>
          <w:rFonts w:ascii="AcadNusx" w:hAnsi="AcadNusx" w:cs="AcadNusx"/>
          <w:sz w:val="24"/>
          <w:szCs w:val="24"/>
        </w:rPr>
        <w:lastRenderedPageBreak/>
        <w:t xml:space="preserve">d) arcerTi pasuxi ar aris swori.  </w:t>
      </w:r>
    </w:p>
    <w:p w:rsidR="00AF1B05" w:rsidRPr="00F87BF5" w:rsidRDefault="00AF1B05" w:rsidP="00AF1B05">
      <w:pPr>
        <w:jc w:val="both"/>
        <w:rPr>
          <w:rFonts w:ascii="AcadNusx" w:hAnsi="AcadNusx" w:cs="AcadNusx"/>
          <w:sz w:val="24"/>
          <w:szCs w:val="24"/>
        </w:rPr>
      </w:pPr>
    </w:p>
    <w:p w:rsidR="00AF1B05" w:rsidRPr="00F87BF5" w:rsidRDefault="00AF1B05" w:rsidP="00AF1B05">
      <w:pPr>
        <w:rPr>
          <w:sz w:val="24"/>
          <w:szCs w:val="24"/>
        </w:rPr>
      </w:pPr>
    </w:p>
    <w:p w:rsidR="00AF1B05" w:rsidRPr="00F87BF5" w:rsidRDefault="00AF1B05" w:rsidP="00AF1B05">
      <w:pPr>
        <w:jc w:val="both"/>
        <w:rPr>
          <w:rFonts w:ascii="LitNusx" w:hAnsi="LitNusx" w:cs="LitNusx"/>
          <w:sz w:val="24"/>
          <w:szCs w:val="24"/>
        </w:rPr>
      </w:pPr>
      <w:r w:rsidRPr="00F87BF5">
        <w:rPr>
          <w:rFonts w:ascii="LitNusx" w:hAnsi="LitNusx" w:cs="LitNusx"/>
          <w:sz w:val="24"/>
          <w:szCs w:val="24"/>
        </w:rPr>
        <w:t>#12</w:t>
      </w:r>
    </w:p>
    <w:p w:rsidR="00AF1B05" w:rsidRPr="00F87BF5" w:rsidRDefault="00AF1B05" w:rsidP="00AF1B05">
      <w:pPr>
        <w:jc w:val="both"/>
        <w:rPr>
          <w:rFonts w:ascii="AcadNusx" w:hAnsi="AcadNusx" w:cs="AcadNusx"/>
          <w:sz w:val="24"/>
          <w:szCs w:val="24"/>
        </w:rPr>
      </w:pPr>
      <w:r w:rsidRPr="00F87BF5">
        <w:rPr>
          <w:rFonts w:ascii="AcadNusx" w:hAnsi="AcadNusx" w:cs="AcadNusx"/>
          <w:sz w:val="24"/>
          <w:szCs w:val="24"/>
        </w:rPr>
        <w:t>rezidentma sawarmom 2011 wels gaanawila 20000 laris dividendi da gasca damfuZneblebze Sesabamisi wilebis mixedviT, maT Soris:</w:t>
      </w:r>
    </w:p>
    <w:p w:rsidR="00AF1B05" w:rsidRPr="00F87BF5" w:rsidRDefault="00AF1B05" w:rsidP="00AF1B05">
      <w:pPr>
        <w:jc w:val="both"/>
        <w:rPr>
          <w:rFonts w:ascii="AcadNusx" w:hAnsi="AcadNusx" w:cs="AcadNusx"/>
          <w:sz w:val="24"/>
          <w:szCs w:val="24"/>
          <w:lang w:val="de-AT"/>
        </w:rPr>
      </w:pPr>
      <w:r w:rsidRPr="00F87BF5">
        <w:rPr>
          <w:rFonts w:ascii="AcadNusx" w:hAnsi="AcadNusx" w:cs="AcadNusx"/>
          <w:sz w:val="24"/>
          <w:szCs w:val="24"/>
          <w:lang w:val="de-AT"/>
        </w:rPr>
        <w:t>_ Sps “rionze” 5000 lari;</w:t>
      </w:r>
    </w:p>
    <w:p w:rsidR="00AF1B05" w:rsidRPr="00F87BF5" w:rsidRDefault="00AF1B05" w:rsidP="00AF1B05">
      <w:pPr>
        <w:jc w:val="both"/>
        <w:rPr>
          <w:rFonts w:ascii="AcadNusx" w:hAnsi="AcadNusx" w:cs="AcadNusx"/>
          <w:sz w:val="24"/>
          <w:szCs w:val="24"/>
          <w:lang w:val="de-AT"/>
        </w:rPr>
      </w:pPr>
      <w:r w:rsidRPr="00F87BF5">
        <w:rPr>
          <w:rFonts w:ascii="AcadNusx" w:hAnsi="AcadNusx" w:cs="AcadNusx"/>
          <w:sz w:val="24"/>
          <w:szCs w:val="24"/>
          <w:lang w:val="de-AT"/>
        </w:rPr>
        <w:t>_ amxanagoba “meranze” 2500 lari;</w:t>
      </w:r>
    </w:p>
    <w:p w:rsidR="00AF1B05" w:rsidRPr="00F87BF5" w:rsidRDefault="00AF1B05" w:rsidP="00AF1B05">
      <w:pPr>
        <w:jc w:val="both"/>
        <w:rPr>
          <w:rFonts w:ascii="AcadNusx" w:hAnsi="AcadNusx" w:cs="AcadNusx"/>
          <w:sz w:val="24"/>
          <w:szCs w:val="24"/>
          <w:lang w:val="de-AT"/>
        </w:rPr>
      </w:pPr>
      <w:r w:rsidRPr="00F87BF5">
        <w:rPr>
          <w:rFonts w:ascii="AcadNusx" w:hAnsi="AcadNusx" w:cs="AcadNusx"/>
          <w:sz w:val="24"/>
          <w:szCs w:val="24"/>
          <w:lang w:val="de-AT"/>
        </w:rPr>
        <w:t>_ sazogadoebriv organizaciaze 6000 lari;</w:t>
      </w:r>
    </w:p>
    <w:p w:rsidR="00AF1B05" w:rsidRPr="00F87BF5" w:rsidRDefault="00AF1B05" w:rsidP="00AF1B05">
      <w:pPr>
        <w:jc w:val="both"/>
        <w:rPr>
          <w:rFonts w:ascii="AcadNusx" w:hAnsi="AcadNusx" w:cs="AcadNusx"/>
          <w:sz w:val="24"/>
          <w:szCs w:val="24"/>
          <w:lang w:val="de-AT"/>
        </w:rPr>
      </w:pPr>
      <w:r w:rsidRPr="00F87BF5">
        <w:rPr>
          <w:rFonts w:ascii="AcadNusx" w:hAnsi="AcadNusx" w:cs="AcadNusx"/>
          <w:sz w:val="24"/>
          <w:szCs w:val="24"/>
          <w:lang w:val="de-AT"/>
        </w:rPr>
        <w:t>_ rezident fizikur pirze 2000 lari.</w:t>
      </w:r>
    </w:p>
    <w:p w:rsidR="00AF1B05" w:rsidRPr="00F87BF5" w:rsidRDefault="00AF1B05" w:rsidP="00AF1B05">
      <w:pPr>
        <w:jc w:val="both"/>
        <w:rPr>
          <w:rFonts w:ascii="AcadNusx" w:hAnsi="AcadNusx" w:cs="AcadNusx"/>
          <w:sz w:val="24"/>
          <w:szCs w:val="24"/>
          <w:lang w:val="de-AT"/>
        </w:rPr>
      </w:pPr>
      <w:r w:rsidRPr="00F87BF5">
        <w:rPr>
          <w:rFonts w:ascii="AcadNusx" w:hAnsi="AcadNusx" w:cs="AcadNusx"/>
          <w:sz w:val="24"/>
          <w:szCs w:val="24"/>
          <w:lang w:val="de-AT"/>
        </w:rPr>
        <w:t>dividendis mimRebebis mier jamurad erTobliv SemosavalSi Sesatani Tanxa Seadgens:</w:t>
      </w:r>
    </w:p>
    <w:p w:rsidR="00AF1B05" w:rsidRPr="00F87BF5" w:rsidRDefault="00AF1B05" w:rsidP="00AF1B05">
      <w:pPr>
        <w:jc w:val="both"/>
        <w:rPr>
          <w:rFonts w:ascii="AcadNusx" w:hAnsi="AcadNusx" w:cs="AcadNusx"/>
          <w:sz w:val="24"/>
          <w:szCs w:val="24"/>
        </w:rPr>
      </w:pPr>
      <w:r w:rsidRPr="00F87BF5">
        <w:rPr>
          <w:rFonts w:ascii="AcadNusx" w:hAnsi="AcadNusx" w:cs="AcadNusx"/>
          <w:sz w:val="24"/>
          <w:szCs w:val="24"/>
        </w:rPr>
        <w:t>a) 4500 lars;</w:t>
      </w:r>
    </w:p>
    <w:p w:rsidR="00AF1B05" w:rsidRPr="00F87BF5" w:rsidRDefault="00AF1B05" w:rsidP="00AF1B05">
      <w:pPr>
        <w:jc w:val="both"/>
        <w:rPr>
          <w:rFonts w:ascii="AcadNusx" w:hAnsi="AcadNusx" w:cs="AcadNusx"/>
          <w:sz w:val="24"/>
          <w:szCs w:val="24"/>
        </w:rPr>
      </w:pPr>
      <w:r w:rsidRPr="00F87BF5">
        <w:rPr>
          <w:rFonts w:ascii="AcadNusx" w:hAnsi="AcadNusx" w:cs="AcadNusx"/>
          <w:sz w:val="24"/>
          <w:szCs w:val="24"/>
        </w:rPr>
        <w:t>b) 8000 lars;</w:t>
      </w:r>
    </w:p>
    <w:p w:rsidR="00AF1B05" w:rsidRPr="00F87BF5" w:rsidRDefault="00AF1B05" w:rsidP="00AF1B05">
      <w:pPr>
        <w:jc w:val="both"/>
        <w:rPr>
          <w:rFonts w:ascii="AcadNusx" w:hAnsi="AcadNusx" w:cs="AcadNusx"/>
          <w:i/>
          <w:sz w:val="24"/>
          <w:szCs w:val="24"/>
        </w:rPr>
      </w:pPr>
      <w:r w:rsidRPr="00F87BF5">
        <w:rPr>
          <w:rFonts w:ascii="AcadNusx" w:hAnsi="AcadNusx" w:cs="AcadNusx"/>
          <w:i/>
          <w:sz w:val="24"/>
          <w:szCs w:val="24"/>
        </w:rPr>
        <w:t>g) 8500 lars;</w:t>
      </w:r>
    </w:p>
    <w:p w:rsidR="00AF1B05" w:rsidRPr="00F87BF5" w:rsidRDefault="00AF1B05" w:rsidP="00AF1B05">
      <w:pPr>
        <w:jc w:val="both"/>
        <w:rPr>
          <w:rFonts w:ascii="AcadNusx" w:hAnsi="AcadNusx" w:cs="AcadNusx"/>
          <w:sz w:val="24"/>
          <w:szCs w:val="24"/>
        </w:rPr>
      </w:pPr>
      <w:r w:rsidRPr="00F87BF5">
        <w:rPr>
          <w:rFonts w:ascii="AcadNusx" w:hAnsi="AcadNusx" w:cs="AcadNusx"/>
          <w:sz w:val="24"/>
          <w:szCs w:val="24"/>
        </w:rPr>
        <w:t>d) arcerTi pasuxi ar aris swori.</w:t>
      </w:r>
    </w:p>
    <w:p w:rsidR="00AF1B05" w:rsidRPr="00F87BF5" w:rsidRDefault="00AF1B05" w:rsidP="00AF1B05">
      <w:pPr>
        <w:rPr>
          <w:sz w:val="24"/>
          <w:szCs w:val="24"/>
        </w:rPr>
      </w:pPr>
    </w:p>
    <w:p w:rsidR="00AF1B05" w:rsidRPr="00F87BF5" w:rsidRDefault="00AF1B05" w:rsidP="00AF1B05">
      <w:pPr>
        <w:jc w:val="both"/>
        <w:rPr>
          <w:rFonts w:ascii="LitNusx" w:hAnsi="LitNusx"/>
          <w:sz w:val="24"/>
          <w:szCs w:val="24"/>
        </w:rPr>
      </w:pPr>
      <w:r w:rsidRPr="00F87BF5">
        <w:rPr>
          <w:sz w:val="24"/>
          <w:szCs w:val="24"/>
        </w:rPr>
        <w:tab/>
      </w:r>
      <w:r w:rsidRPr="00F87BF5">
        <w:rPr>
          <w:rFonts w:ascii="LitNusx" w:hAnsi="LitNusx"/>
          <w:sz w:val="24"/>
          <w:szCs w:val="24"/>
        </w:rPr>
        <w:t xml:space="preserve">#13 </w:t>
      </w:r>
      <w:r w:rsidRPr="00F87BF5">
        <w:rPr>
          <w:rFonts w:ascii="AcadNusx" w:hAnsi="AcadNusx"/>
          <w:sz w:val="24"/>
          <w:szCs w:val="24"/>
        </w:rPr>
        <w:t>2011 wels Seqmnilma da dRg-is gadamxdelad araregistrirebulma sawarmom amave wels ganaxorciela Semdegi operaciebi:</w:t>
      </w:r>
    </w:p>
    <w:p w:rsidR="00AF1B05" w:rsidRPr="00F87BF5" w:rsidRDefault="00AF1B05" w:rsidP="00AF1B05">
      <w:pPr>
        <w:jc w:val="both"/>
        <w:rPr>
          <w:rFonts w:ascii="AcadNusx" w:hAnsi="AcadNusx"/>
          <w:sz w:val="24"/>
          <w:szCs w:val="24"/>
        </w:rPr>
      </w:pPr>
      <w:r w:rsidRPr="00F87BF5">
        <w:rPr>
          <w:rFonts w:ascii="AcadNusx" w:hAnsi="AcadNusx"/>
          <w:sz w:val="24"/>
          <w:szCs w:val="24"/>
        </w:rPr>
        <w:t>_ SeiZina 10 tona Saqari 20000 larad;</w:t>
      </w:r>
    </w:p>
    <w:p w:rsidR="00AF1B05" w:rsidRPr="00F87BF5" w:rsidRDefault="00AF1B05" w:rsidP="00AF1B05">
      <w:pPr>
        <w:jc w:val="both"/>
        <w:rPr>
          <w:rFonts w:ascii="AcadNusx" w:hAnsi="AcadNusx"/>
          <w:sz w:val="24"/>
          <w:szCs w:val="24"/>
        </w:rPr>
      </w:pPr>
      <w:r w:rsidRPr="00F87BF5">
        <w:rPr>
          <w:rFonts w:ascii="AcadNusx" w:hAnsi="AcadNusx"/>
          <w:sz w:val="24"/>
          <w:szCs w:val="24"/>
        </w:rPr>
        <w:t>_ realizacia gaukeTa 8 tona Saqars 24000 larad (1kg_ 3 lari);</w:t>
      </w:r>
    </w:p>
    <w:p w:rsidR="00AF1B05" w:rsidRPr="00F87BF5" w:rsidRDefault="00AF1B05" w:rsidP="00AF1B05">
      <w:pPr>
        <w:jc w:val="both"/>
        <w:rPr>
          <w:rFonts w:ascii="AcadNusx" w:hAnsi="AcadNusx"/>
          <w:sz w:val="24"/>
          <w:szCs w:val="24"/>
        </w:rPr>
      </w:pPr>
      <w:r w:rsidRPr="00F87BF5">
        <w:rPr>
          <w:rFonts w:ascii="AcadNusx" w:hAnsi="AcadNusx"/>
          <w:sz w:val="24"/>
          <w:szCs w:val="24"/>
        </w:rPr>
        <w:t>_ saxelmwifos gadasca usasyidlod 0.5 tona Saqari;</w:t>
      </w:r>
    </w:p>
    <w:p w:rsidR="00AF1B05" w:rsidRPr="00F87BF5" w:rsidRDefault="00AF1B05" w:rsidP="00AF1B05">
      <w:pPr>
        <w:jc w:val="both"/>
        <w:rPr>
          <w:rFonts w:ascii="AcadNusx" w:hAnsi="AcadNusx"/>
          <w:sz w:val="24"/>
          <w:szCs w:val="24"/>
        </w:rPr>
      </w:pPr>
      <w:r w:rsidRPr="00F87BF5">
        <w:rPr>
          <w:rFonts w:ascii="AcadNusx" w:hAnsi="AcadNusx"/>
          <w:sz w:val="24"/>
          <w:szCs w:val="24"/>
        </w:rPr>
        <w:t>_ sxva sawarmos masSi 60 procenti wilis sanacvlod gadasca 1.5 tona Saqari.</w:t>
      </w:r>
    </w:p>
    <w:p w:rsidR="00AF1B05" w:rsidRPr="00F87BF5" w:rsidRDefault="00AF1B05" w:rsidP="00AF1B05">
      <w:pPr>
        <w:jc w:val="both"/>
        <w:rPr>
          <w:rFonts w:ascii="AcadNusx" w:hAnsi="AcadNusx"/>
          <w:sz w:val="24"/>
          <w:szCs w:val="24"/>
        </w:rPr>
      </w:pPr>
      <w:r w:rsidRPr="00F87BF5">
        <w:rPr>
          <w:rFonts w:ascii="AcadNusx" w:hAnsi="AcadNusx"/>
          <w:sz w:val="24"/>
          <w:szCs w:val="24"/>
        </w:rPr>
        <w:t>aRniSnuli operaciebis mixedviT, sawarmos 2011 wlis erToblivi Semosavali da gamosaqviTi xarji Seadgens:</w:t>
      </w:r>
    </w:p>
    <w:p w:rsidR="00AF1B05" w:rsidRPr="00F87BF5" w:rsidRDefault="00AF1B05" w:rsidP="00AF1B05">
      <w:pPr>
        <w:jc w:val="both"/>
        <w:rPr>
          <w:rFonts w:ascii="AcadNusx" w:hAnsi="AcadNusx"/>
          <w:sz w:val="24"/>
          <w:szCs w:val="24"/>
        </w:rPr>
      </w:pPr>
      <w:r w:rsidRPr="00F87BF5">
        <w:rPr>
          <w:rFonts w:ascii="AcadNusx" w:hAnsi="AcadNusx"/>
          <w:sz w:val="24"/>
          <w:szCs w:val="24"/>
        </w:rPr>
        <w:t>a) erToblivi Semosavali 24000 lars, gamosaqviTi xarji 20000 lari;</w:t>
      </w:r>
    </w:p>
    <w:p w:rsidR="00AF1B05" w:rsidRPr="00F87BF5" w:rsidRDefault="00AF1B05" w:rsidP="00AF1B05">
      <w:pPr>
        <w:jc w:val="both"/>
        <w:rPr>
          <w:rFonts w:ascii="AcadNusx" w:hAnsi="AcadNusx"/>
          <w:sz w:val="24"/>
          <w:szCs w:val="24"/>
        </w:rPr>
      </w:pPr>
      <w:r w:rsidRPr="00F87BF5">
        <w:rPr>
          <w:rFonts w:ascii="AcadNusx" w:hAnsi="AcadNusx"/>
          <w:sz w:val="24"/>
          <w:szCs w:val="24"/>
        </w:rPr>
        <w:t>b) erToblivi Semosavali 25500 lars, gamosaqviTi xarji 20000 lari;</w:t>
      </w:r>
    </w:p>
    <w:p w:rsidR="00AF1B05" w:rsidRPr="00F87BF5" w:rsidRDefault="00AF1B05" w:rsidP="00AF1B05">
      <w:pPr>
        <w:jc w:val="both"/>
        <w:rPr>
          <w:rFonts w:ascii="AcadNusx" w:hAnsi="AcadNusx"/>
          <w:sz w:val="24"/>
          <w:szCs w:val="24"/>
        </w:rPr>
      </w:pPr>
      <w:r w:rsidRPr="00F87BF5">
        <w:rPr>
          <w:rFonts w:ascii="AcadNusx" w:hAnsi="AcadNusx"/>
          <w:sz w:val="24"/>
          <w:szCs w:val="24"/>
        </w:rPr>
        <w:t>g) erToblivi Semosavali 24000 lars, gamosaqviTi xarji 19000</w:t>
      </w:r>
    </w:p>
    <w:p w:rsidR="00AF1B05" w:rsidRPr="00F87BF5" w:rsidRDefault="00AF1B05" w:rsidP="00AF1B05">
      <w:pPr>
        <w:jc w:val="both"/>
        <w:rPr>
          <w:rFonts w:ascii="AcadNusx" w:hAnsi="AcadNusx"/>
          <w:i/>
          <w:sz w:val="24"/>
          <w:szCs w:val="24"/>
        </w:rPr>
      </w:pPr>
      <w:r w:rsidRPr="00F87BF5">
        <w:rPr>
          <w:rFonts w:ascii="AcadNusx" w:hAnsi="AcadNusx"/>
          <w:i/>
          <w:sz w:val="24"/>
          <w:szCs w:val="24"/>
        </w:rPr>
        <w:t>d) arcerTi pasuxi ar aris swori.</w:t>
      </w:r>
    </w:p>
    <w:p w:rsidR="00AF1B05" w:rsidRPr="00F87BF5" w:rsidRDefault="00AF1B05" w:rsidP="00AF1B05">
      <w:pPr>
        <w:jc w:val="both"/>
        <w:rPr>
          <w:rFonts w:ascii="LitNusx" w:hAnsi="LitNusx"/>
          <w:sz w:val="24"/>
          <w:szCs w:val="24"/>
        </w:rPr>
      </w:pPr>
      <w:r w:rsidRPr="00F87BF5">
        <w:rPr>
          <w:rFonts w:ascii="LitNusx" w:hAnsi="LitNusx"/>
          <w:sz w:val="24"/>
          <w:szCs w:val="24"/>
        </w:rPr>
        <w:lastRenderedPageBreak/>
        <w:t xml:space="preserve">#14 </w:t>
      </w:r>
      <w:r w:rsidRPr="00F87BF5">
        <w:rPr>
          <w:rFonts w:ascii="AcadNusx" w:hAnsi="AcadNusx"/>
          <w:sz w:val="24"/>
          <w:szCs w:val="24"/>
        </w:rPr>
        <w:t xml:space="preserve">sawarmom saijaro momsaxurebisaTvis 2011 wlis maisSi gadasaxadis mowmobis ar mqone fizikur pirs gadauxada 1000 lari, ind. mewarmes 2000 lari da amxanagobas 4000 lari. </w:t>
      </w:r>
    </w:p>
    <w:p w:rsidR="00AF1B05" w:rsidRPr="00F87BF5" w:rsidRDefault="00AF1B05" w:rsidP="00AF1B05">
      <w:pPr>
        <w:jc w:val="both"/>
        <w:rPr>
          <w:rFonts w:ascii="AcadNusx" w:hAnsi="AcadNusx"/>
          <w:sz w:val="24"/>
          <w:szCs w:val="24"/>
        </w:rPr>
      </w:pPr>
      <w:r w:rsidRPr="00F87BF5">
        <w:rPr>
          <w:rFonts w:ascii="AcadNusx" w:hAnsi="AcadNusx"/>
          <w:sz w:val="24"/>
          <w:szCs w:val="24"/>
        </w:rPr>
        <w:t>sawarmos mier gadaxdis wyarosTan maisSi dasabegri Tanxa Seadgens:</w:t>
      </w:r>
    </w:p>
    <w:p w:rsidR="00AF1B05" w:rsidRPr="00F87BF5" w:rsidRDefault="00AF1B05" w:rsidP="00AF1B05">
      <w:pPr>
        <w:jc w:val="both"/>
        <w:rPr>
          <w:rFonts w:ascii="AcadNusx" w:hAnsi="AcadNusx"/>
          <w:sz w:val="24"/>
          <w:szCs w:val="24"/>
        </w:rPr>
      </w:pPr>
      <w:r w:rsidRPr="00F87BF5">
        <w:rPr>
          <w:rFonts w:ascii="AcadNusx" w:hAnsi="AcadNusx"/>
          <w:sz w:val="24"/>
          <w:szCs w:val="24"/>
        </w:rPr>
        <w:t>a) 7000 lars;</w:t>
      </w:r>
    </w:p>
    <w:p w:rsidR="00AF1B05" w:rsidRPr="00F87BF5" w:rsidRDefault="00AF1B05" w:rsidP="00AF1B05">
      <w:pPr>
        <w:jc w:val="both"/>
        <w:rPr>
          <w:rFonts w:ascii="AcadNusx" w:hAnsi="AcadNusx"/>
          <w:sz w:val="24"/>
          <w:szCs w:val="24"/>
        </w:rPr>
      </w:pPr>
      <w:r w:rsidRPr="00F87BF5">
        <w:rPr>
          <w:rFonts w:ascii="AcadNusx" w:hAnsi="AcadNusx"/>
          <w:sz w:val="24"/>
          <w:szCs w:val="24"/>
        </w:rPr>
        <w:t>b) 1000 lars;</w:t>
      </w:r>
    </w:p>
    <w:p w:rsidR="00AF1B05" w:rsidRPr="00F87BF5" w:rsidRDefault="00AF1B05" w:rsidP="00AF1B05">
      <w:pPr>
        <w:jc w:val="both"/>
        <w:rPr>
          <w:rFonts w:ascii="AcadNusx" w:hAnsi="AcadNusx"/>
          <w:i/>
          <w:sz w:val="24"/>
          <w:szCs w:val="24"/>
        </w:rPr>
      </w:pPr>
      <w:r w:rsidRPr="00F87BF5">
        <w:rPr>
          <w:rFonts w:ascii="AcadNusx" w:hAnsi="AcadNusx"/>
          <w:i/>
          <w:sz w:val="24"/>
          <w:szCs w:val="24"/>
        </w:rPr>
        <w:t>g) 3000 lars;</w:t>
      </w:r>
    </w:p>
    <w:p w:rsidR="00AF1B05" w:rsidRPr="00F87BF5" w:rsidRDefault="00AF1B05" w:rsidP="00AF1B05">
      <w:pPr>
        <w:jc w:val="both"/>
        <w:rPr>
          <w:rFonts w:ascii="AcadNusx" w:hAnsi="AcadNusx"/>
          <w:sz w:val="24"/>
          <w:szCs w:val="24"/>
        </w:rPr>
      </w:pPr>
      <w:r w:rsidRPr="00F87BF5">
        <w:rPr>
          <w:rFonts w:ascii="AcadNusx" w:hAnsi="AcadNusx"/>
          <w:sz w:val="24"/>
          <w:szCs w:val="24"/>
        </w:rPr>
        <w:t>d) 4000 lars.</w:t>
      </w:r>
    </w:p>
    <w:p w:rsidR="00AF1B05" w:rsidRPr="00F87BF5" w:rsidRDefault="00AF1B05" w:rsidP="00F87BF5">
      <w:pPr>
        <w:rPr>
          <w:rFonts w:ascii="Sylfaen" w:eastAsia="Sylfaen" w:hAnsi="Sylfaen"/>
          <w:sz w:val="24"/>
          <w:szCs w:val="24"/>
        </w:rPr>
      </w:pPr>
    </w:p>
    <w:p w:rsidR="00AF1B05" w:rsidRPr="00F87BF5" w:rsidRDefault="00AF1B05" w:rsidP="00AF1B05">
      <w:pPr>
        <w:rPr>
          <w:rFonts w:ascii="Sylfaen" w:eastAsia="Sylfaen" w:hAnsi="Sylfaen"/>
          <w:sz w:val="24"/>
          <w:szCs w:val="24"/>
        </w:rPr>
      </w:pPr>
      <w:r w:rsidRPr="00F87BF5">
        <w:rPr>
          <w:rFonts w:ascii="LitNusx" w:hAnsi="LitNusx"/>
          <w:sz w:val="24"/>
          <w:szCs w:val="24"/>
        </w:rPr>
        <w:t>#15</w:t>
      </w:r>
    </w:p>
    <w:p w:rsidR="00AF1B05" w:rsidRPr="00F87BF5" w:rsidRDefault="00AF1B05" w:rsidP="00AF1B05">
      <w:pPr>
        <w:widowControl w:val="0"/>
        <w:tabs>
          <w:tab w:val="left" w:pos="4230"/>
          <w:tab w:val="left" w:pos="4500"/>
          <w:tab w:val="left" w:pos="4590"/>
        </w:tabs>
        <w:autoSpaceDE w:val="0"/>
        <w:autoSpaceDN w:val="0"/>
        <w:adjustRightInd w:val="0"/>
        <w:jc w:val="both"/>
        <w:rPr>
          <w:rFonts w:ascii="AcadNusx" w:hAnsi="AcadNusx" w:cs="AcadNusx"/>
          <w:sz w:val="24"/>
          <w:szCs w:val="24"/>
          <w:lang w:val="af-ZA"/>
        </w:rPr>
      </w:pPr>
      <w:r w:rsidRPr="00F87BF5">
        <w:rPr>
          <w:rFonts w:ascii="AcadNusx" w:hAnsi="AcadNusx" w:cs="AcadNusx"/>
          <w:sz w:val="24"/>
          <w:szCs w:val="24"/>
          <w:lang w:val="af-ZA"/>
        </w:rPr>
        <w:t xml:space="preserve">sawarmom, 2011 wlis 5 ianvars arayis warmoebis mizniT ganaxorciela 100000 litri spirtis importi da importisas gadaixada kuTvnili aqcizi 260000 lari. ianvris TveSi aRniSnuli spirtidan 10000 litri fasnamatiT miawoda sxva sawarmos, xolo 40 aTasi litri spirtidan awarmoa 80 aTasi litri arayi, romlisganac amave (ianvris) TveSi: </w:t>
      </w:r>
    </w:p>
    <w:p w:rsidR="00AF1B05" w:rsidRPr="00F87BF5" w:rsidRDefault="00AF1B05" w:rsidP="00AF1B05">
      <w:pPr>
        <w:widowControl w:val="0"/>
        <w:tabs>
          <w:tab w:val="left" w:pos="4230"/>
          <w:tab w:val="left" w:pos="4500"/>
          <w:tab w:val="left" w:pos="4590"/>
        </w:tabs>
        <w:autoSpaceDE w:val="0"/>
        <w:autoSpaceDN w:val="0"/>
        <w:adjustRightInd w:val="0"/>
        <w:jc w:val="both"/>
        <w:rPr>
          <w:rFonts w:ascii="AcadNusx" w:hAnsi="AcadNusx" w:cs="AcadNusx"/>
          <w:sz w:val="24"/>
          <w:szCs w:val="24"/>
          <w:lang w:val="en-GB"/>
        </w:rPr>
      </w:pPr>
      <w:r w:rsidRPr="00F87BF5">
        <w:rPr>
          <w:rFonts w:ascii="AcadNusx" w:hAnsi="AcadNusx" w:cs="AcadNusx"/>
          <w:sz w:val="24"/>
          <w:szCs w:val="24"/>
          <w:lang w:val="en-GB"/>
        </w:rPr>
        <w:t>_ 10 000 litri arayi gaitana Tavisive sacalo qselSi sarealizaciod;</w:t>
      </w:r>
    </w:p>
    <w:p w:rsidR="00AF1B05" w:rsidRPr="00F87BF5" w:rsidRDefault="00AF1B05" w:rsidP="00AF1B05">
      <w:pPr>
        <w:widowControl w:val="0"/>
        <w:tabs>
          <w:tab w:val="left" w:pos="4230"/>
          <w:tab w:val="left" w:pos="4500"/>
          <w:tab w:val="left" w:pos="4590"/>
        </w:tabs>
        <w:autoSpaceDE w:val="0"/>
        <w:autoSpaceDN w:val="0"/>
        <w:adjustRightInd w:val="0"/>
        <w:jc w:val="both"/>
        <w:rPr>
          <w:rFonts w:ascii="AcadNusx" w:hAnsi="AcadNusx" w:cs="AcadNusx"/>
          <w:sz w:val="24"/>
          <w:szCs w:val="24"/>
          <w:lang w:val="en-GB"/>
        </w:rPr>
      </w:pPr>
      <w:r w:rsidRPr="00F87BF5">
        <w:rPr>
          <w:rFonts w:ascii="AcadNusx" w:hAnsi="AcadNusx" w:cs="AcadNusx"/>
          <w:sz w:val="24"/>
          <w:szCs w:val="24"/>
          <w:lang w:val="en-GB"/>
        </w:rPr>
        <w:t xml:space="preserve">_ 20 aTasi litri arayi gaitana eqsportze; </w:t>
      </w:r>
    </w:p>
    <w:p w:rsidR="00AF1B05" w:rsidRPr="00F87BF5" w:rsidRDefault="00AF1B05" w:rsidP="00AF1B05">
      <w:pPr>
        <w:widowControl w:val="0"/>
        <w:tabs>
          <w:tab w:val="left" w:pos="4230"/>
          <w:tab w:val="left" w:pos="4500"/>
          <w:tab w:val="left" w:pos="4590"/>
        </w:tabs>
        <w:autoSpaceDE w:val="0"/>
        <w:autoSpaceDN w:val="0"/>
        <w:adjustRightInd w:val="0"/>
        <w:jc w:val="both"/>
        <w:rPr>
          <w:rFonts w:ascii="AcadNusx" w:hAnsi="AcadNusx" w:cs="AcadNusx"/>
          <w:sz w:val="24"/>
          <w:szCs w:val="24"/>
          <w:lang w:val="en-GB"/>
        </w:rPr>
      </w:pPr>
      <w:r w:rsidRPr="00F87BF5">
        <w:rPr>
          <w:rFonts w:ascii="AcadNusx" w:hAnsi="AcadNusx" w:cs="AcadNusx"/>
          <w:sz w:val="24"/>
          <w:szCs w:val="24"/>
          <w:lang w:val="en-GB"/>
        </w:rPr>
        <w:t xml:space="preserve">_ 40 000 litri arayi miawoda sabiTumo myidvels. </w:t>
      </w:r>
    </w:p>
    <w:p w:rsidR="00AF1B05" w:rsidRPr="00F87BF5" w:rsidRDefault="00AF1B05" w:rsidP="00AF1B05">
      <w:pPr>
        <w:widowControl w:val="0"/>
        <w:tabs>
          <w:tab w:val="left" w:pos="4230"/>
          <w:tab w:val="left" w:pos="4500"/>
          <w:tab w:val="left" w:pos="4590"/>
        </w:tabs>
        <w:autoSpaceDE w:val="0"/>
        <w:autoSpaceDN w:val="0"/>
        <w:adjustRightInd w:val="0"/>
        <w:jc w:val="both"/>
        <w:rPr>
          <w:rFonts w:ascii="AcadNusx" w:hAnsi="AcadNusx"/>
          <w:sz w:val="24"/>
          <w:szCs w:val="24"/>
          <w:lang w:val="en-GB"/>
        </w:rPr>
      </w:pPr>
      <w:r w:rsidRPr="00F87BF5">
        <w:rPr>
          <w:rFonts w:ascii="AcadNusx" w:hAnsi="AcadNusx" w:cs="AcadNusx"/>
          <w:sz w:val="24"/>
          <w:szCs w:val="24"/>
          <w:lang w:val="en-GB"/>
        </w:rPr>
        <w:t xml:space="preserve">ianvris TvisaTvis CasaTvleli aqcizis Tanxa Seadgens </w:t>
      </w:r>
      <w:r w:rsidRPr="00F87BF5">
        <w:rPr>
          <w:rFonts w:ascii="AcadNusx" w:hAnsi="AcadNusx"/>
          <w:sz w:val="24"/>
          <w:szCs w:val="24"/>
          <w:lang w:val="en-GB"/>
        </w:rPr>
        <w:t>--91000 lars (pasuxi daasabuTeT).</w:t>
      </w:r>
    </w:p>
    <w:p w:rsidR="00AF1B05" w:rsidRPr="00F87BF5" w:rsidRDefault="00AF1B05" w:rsidP="00AF1B05">
      <w:pPr>
        <w:rPr>
          <w:sz w:val="24"/>
          <w:szCs w:val="24"/>
        </w:rPr>
      </w:pPr>
    </w:p>
    <w:p w:rsidR="00AF1B05" w:rsidRPr="00F87BF5" w:rsidRDefault="00AF1B05" w:rsidP="00AF1B05">
      <w:pPr>
        <w:jc w:val="both"/>
        <w:rPr>
          <w:rFonts w:ascii="LitNusx" w:hAnsi="LitNusx"/>
          <w:sz w:val="24"/>
          <w:szCs w:val="24"/>
          <w:lang w:val="it-IT"/>
        </w:rPr>
      </w:pPr>
      <w:r w:rsidRPr="00F87BF5">
        <w:rPr>
          <w:rFonts w:ascii="LitNusx" w:hAnsi="LitNusx"/>
          <w:sz w:val="24"/>
          <w:szCs w:val="24"/>
          <w:lang w:val="it-IT"/>
        </w:rPr>
        <w:t>#17</w:t>
      </w:r>
    </w:p>
    <w:p w:rsidR="00AF1B05" w:rsidRPr="00F87BF5" w:rsidRDefault="00AF1B05" w:rsidP="00AF1B05">
      <w:pPr>
        <w:jc w:val="both"/>
        <w:rPr>
          <w:rFonts w:ascii="AcadNusx" w:hAnsi="AcadNusx"/>
          <w:sz w:val="24"/>
          <w:szCs w:val="24"/>
          <w:lang w:val="it-IT"/>
        </w:rPr>
      </w:pPr>
      <w:r w:rsidRPr="00F87BF5">
        <w:rPr>
          <w:rFonts w:ascii="AcadNusx" w:hAnsi="AcadNusx"/>
          <w:sz w:val="24"/>
          <w:szCs w:val="24"/>
          <w:lang w:val="it-IT"/>
        </w:rPr>
        <w:t>sasoflo-sameurneo warmoebaSi dasaqmebulma sawarmom, saqarTveloSi warmoebuli  soflis meurneobis produqciis pirveladi miwodebiT 2011 wels 150000 laris Semosavali miiRo, romlis miRebasTan dakavSirebulma xarjma 110000 lari Seadgina, maT Soris daqiravebulebze gacemuli iqna xelfasi 40000 lari.</w:t>
      </w:r>
    </w:p>
    <w:p w:rsidR="00AF1B05" w:rsidRPr="00F87BF5" w:rsidRDefault="00AF1B05" w:rsidP="00AF1B05">
      <w:pPr>
        <w:jc w:val="both"/>
        <w:rPr>
          <w:rFonts w:ascii="AcadNusx" w:hAnsi="AcadNusx"/>
          <w:sz w:val="24"/>
          <w:szCs w:val="24"/>
          <w:lang w:val="it-IT"/>
        </w:rPr>
      </w:pPr>
      <w:r w:rsidRPr="00F87BF5">
        <w:rPr>
          <w:rFonts w:ascii="AcadNusx" w:hAnsi="AcadNusx"/>
          <w:sz w:val="24"/>
          <w:szCs w:val="24"/>
          <w:lang w:val="it-IT"/>
        </w:rPr>
        <w:t>gadaxdis wyarosTan dasakavebeli saSemosavlo gadasaxadi Seadgens:</w:t>
      </w:r>
    </w:p>
    <w:p w:rsidR="00AF1B05" w:rsidRPr="00F87BF5" w:rsidRDefault="00AF1B05" w:rsidP="00AF1B05">
      <w:pPr>
        <w:jc w:val="both"/>
        <w:rPr>
          <w:rFonts w:ascii="AcadNusx" w:hAnsi="AcadNusx"/>
          <w:sz w:val="24"/>
          <w:szCs w:val="24"/>
        </w:rPr>
      </w:pPr>
      <w:r w:rsidRPr="00F87BF5">
        <w:rPr>
          <w:rFonts w:ascii="AcadNusx" w:hAnsi="AcadNusx"/>
          <w:sz w:val="24"/>
          <w:szCs w:val="24"/>
        </w:rPr>
        <w:t>a) 8000 lars;</w:t>
      </w:r>
    </w:p>
    <w:p w:rsidR="00AF1B05" w:rsidRPr="00F87BF5" w:rsidRDefault="00AF1B05" w:rsidP="00AF1B05">
      <w:pPr>
        <w:jc w:val="both"/>
        <w:rPr>
          <w:rFonts w:ascii="AcadNusx" w:hAnsi="AcadNusx"/>
          <w:sz w:val="24"/>
          <w:szCs w:val="24"/>
        </w:rPr>
      </w:pPr>
      <w:r w:rsidRPr="00F87BF5">
        <w:rPr>
          <w:rFonts w:ascii="AcadNusx" w:hAnsi="AcadNusx"/>
          <w:sz w:val="24"/>
          <w:szCs w:val="24"/>
        </w:rPr>
        <w:t>b) 4800 lars;</w:t>
      </w:r>
    </w:p>
    <w:p w:rsidR="00AF1B05" w:rsidRPr="00F87BF5" w:rsidRDefault="00AF1B05" w:rsidP="00AF1B05">
      <w:pPr>
        <w:jc w:val="both"/>
        <w:rPr>
          <w:rFonts w:ascii="AcadNusx" w:hAnsi="AcadNusx"/>
          <w:sz w:val="24"/>
          <w:szCs w:val="24"/>
        </w:rPr>
      </w:pPr>
      <w:r w:rsidRPr="00F87BF5">
        <w:rPr>
          <w:rFonts w:ascii="AcadNusx" w:hAnsi="AcadNusx"/>
          <w:sz w:val="24"/>
          <w:szCs w:val="24"/>
        </w:rPr>
        <w:t>g) 6000 lars;</w:t>
      </w:r>
    </w:p>
    <w:p w:rsidR="00AF1B05" w:rsidRPr="00F87BF5" w:rsidRDefault="00AF1B05" w:rsidP="00AF1B05">
      <w:pPr>
        <w:jc w:val="both"/>
        <w:rPr>
          <w:rFonts w:ascii="AcadNusx" w:hAnsi="AcadNusx"/>
          <w:bCs/>
          <w:i/>
          <w:iCs/>
          <w:sz w:val="24"/>
          <w:szCs w:val="24"/>
          <w:u w:val="single"/>
        </w:rPr>
      </w:pPr>
      <w:r w:rsidRPr="00F87BF5">
        <w:rPr>
          <w:rFonts w:ascii="AcadNusx" w:hAnsi="AcadNusx"/>
          <w:bCs/>
          <w:i/>
          <w:iCs/>
          <w:sz w:val="24"/>
          <w:szCs w:val="24"/>
          <w:u w:val="single"/>
        </w:rPr>
        <w:t>d) arcerTi pasuxi ar aris swori.</w:t>
      </w:r>
    </w:p>
    <w:p w:rsidR="00AF1B05" w:rsidRPr="00F87BF5" w:rsidRDefault="00AF1B05" w:rsidP="00AF1B05">
      <w:pPr>
        <w:rPr>
          <w:sz w:val="24"/>
          <w:szCs w:val="24"/>
        </w:rPr>
      </w:pPr>
    </w:p>
    <w:p w:rsidR="00AF1B05" w:rsidRPr="00F87BF5" w:rsidRDefault="00AF1B05" w:rsidP="00AF1B05">
      <w:pPr>
        <w:jc w:val="both"/>
        <w:rPr>
          <w:rFonts w:ascii="LitNusx" w:hAnsi="LitNusx"/>
          <w:sz w:val="24"/>
          <w:szCs w:val="24"/>
        </w:rPr>
      </w:pPr>
    </w:p>
    <w:p w:rsidR="00AF1B05" w:rsidRPr="00F87BF5" w:rsidRDefault="00AF1B05" w:rsidP="00AF1B05">
      <w:pPr>
        <w:jc w:val="both"/>
        <w:rPr>
          <w:rFonts w:ascii="LitNusx" w:hAnsi="LitNusx"/>
          <w:sz w:val="24"/>
          <w:szCs w:val="24"/>
          <w:lang w:val="it-IT"/>
        </w:rPr>
      </w:pPr>
      <w:r w:rsidRPr="00F87BF5">
        <w:rPr>
          <w:rFonts w:ascii="LitNusx" w:hAnsi="LitNusx"/>
          <w:sz w:val="24"/>
          <w:szCs w:val="24"/>
          <w:lang w:val="it-IT"/>
        </w:rPr>
        <w:t xml:space="preserve">#18 </w:t>
      </w:r>
    </w:p>
    <w:p w:rsidR="00AF1B05" w:rsidRPr="00F87BF5" w:rsidRDefault="00AF1B05" w:rsidP="00AF1B05">
      <w:pPr>
        <w:jc w:val="both"/>
        <w:rPr>
          <w:rFonts w:ascii="AcadNusx" w:hAnsi="AcadNusx"/>
          <w:sz w:val="24"/>
          <w:szCs w:val="24"/>
        </w:rPr>
      </w:pPr>
    </w:p>
    <w:p w:rsidR="00AF1B05" w:rsidRPr="00F87BF5" w:rsidRDefault="00AF1B05" w:rsidP="00AF1B05">
      <w:pPr>
        <w:jc w:val="both"/>
        <w:rPr>
          <w:rFonts w:ascii="AcadNusx" w:hAnsi="AcadNusx"/>
          <w:sz w:val="24"/>
          <w:szCs w:val="24"/>
        </w:rPr>
      </w:pPr>
      <w:r w:rsidRPr="00F87BF5">
        <w:rPr>
          <w:rFonts w:ascii="AcadNusx" w:hAnsi="AcadNusx"/>
          <w:sz w:val="24"/>
          <w:szCs w:val="24"/>
        </w:rPr>
        <w:t>sawarmos, romelic registrirebulia 2003 wlidan, 2010 wlis dasawyisisaTvis balansze ZiriTad saSualebad ericxeba: sasmelebis Camosasxmeli teqnologiuri xazi, romelic 2003 wels partnioris Senatans warmoadgens da rkinis karada, romelic 2009 wels Catarebuli inventarizaciis Sedegad (rogorc SeZenis dokumentis gareSe arsebuli) sabazro fasiT aqtivad iqna aRricxuli.</w:t>
      </w:r>
    </w:p>
    <w:p w:rsidR="00AF1B05" w:rsidRPr="00F87BF5" w:rsidRDefault="00AF1B05" w:rsidP="00AF1B05">
      <w:pPr>
        <w:jc w:val="both"/>
        <w:rPr>
          <w:rFonts w:ascii="AcadNusx" w:hAnsi="AcadNusx"/>
          <w:sz w:val="24"/>
          <w:szCs w:val="24"/>
        </w:rPr>
      </w:pPr>
      <w:r w:rsidRPr="00F87BF5">
        <w:rPr>
          <w:rFonts w:ascii="AcadNusx" w:hAnsi="AcadNusx"/>
          <w:sz w:val="24"/>
          <w:szCs w:val="24"/>
        </w:rPr>
        <w:t>sasmelebis Camosasxmeli teqnologiuri xazis sabalanso narCeni Rirebuleba 2010 wlis dasawyisisaTvis 12 aTasi laria, xolo rkinis karadis 1500 lari. aqtivebis mimarT sawarmo iyenebs amortizaciis daricxvis 10 procentian normas.</w:t>
      </w:r>
    </w:p>
    <w:p w:rsidR="00AF1B05" w:rsidRPr="00F87BF5" w:rsidRDefault="00AF1B05" w:rsidP="00AF1B05">
      <w:pPr>
        <w:jc w:val="both"/>
        <w:rPr>
          <w:rFonts w:ascii="AcadNusx" w:hAnsi="AcadNusx"/>
          <w:sz w:val="24"/>
          <w:szCs w:val="24"/>
        </w:rPr>
      </w:pPr>
      <w:r w:rsidRPr="00F87BF5">
        <w:rPr>
          <w:rFonts w:ascii="AcadNusx" w:hAnsi="AcadNusx"/>
          <w:sz w:val="24"/>
          <w:szCs w:val="24"/>
        </w:rPr>
        <w:t>sawarmo iyenebs saqarTvelos mTavrobis dadgenilebiT gansazRvruli piris mier auditirebul finansur angariSgebas.</w:t>
      </w:r>
    </w:p>
    <w:p w:rsidR="00AF1B05" w:rsidRPr="00F87BF5" w:rsidRDefault="00AF1B05" w:rsidP="00AF1B05">
      <w:pPr>
        <w:ind w:firstLine="720"/>
        <w:jc w:val="both"/>
        <w:rPr>
          <w:rFonts w:ascii="AcadNusx" w:hAnsi="AcadNusx"/>
          <w:sz w:val="24"/>
          <w:szCs w:val="24"/>
        </w:rPr>
      </w:pPr>
      <w:r w:rsidRPr="00F87BF5">
        <w:rPr>
          <w:rFonts w:ascii="AcadNusx" w:hAnsi="AcadNusx"/>
          <w:sz w:val="24"/>
          <w:szCs w:val="24"/>
        </w:rPr>
        <w:t>2010 da 2011 sagadasaxado periodebisaTvis (wlebisaTvis) aRniSnuli aqtivebis mixedviT qonebis gadasaxadiT dasabegri Rirebuleba Seadgens:</w:t>
      </w:r>
    </w:p>
    <w:p w:rsidR="00AF1B05" w:rsidRPr="00F87BF5" w:rsidRDefault="00AF1B05" w:rsidP="00F87BF5">
      <w:pPr>
        <w:jc w:val="both"/>
        <w:rPr>
          <w:rFonts w:ascii="Sylfaen" w:hAnsi="Sylfaen"/>
          <w:sz w:val="24"/>
          <w:szCs w:val="24"/>
          <w:lang w:val="ka-GE"/>
        </w:rPr>
      </w:pPr>
      <w:r w:rsidRPr="00F87BF5">
        <w:rPr>
          <w:rFonts w:ascii="AcadNusx" w:hAnsi="AcadNusx"/>
          <w:sz w:val="24"/>
          <w:szCs w:val="24"/>
        </w:rPr>
        <w:t xml:space="preserve">     </w:t>
      </w:r>
    </w:p>
    <w:p w:rsidR="00AF1B05" w:rsidRPr="00F87BF5" w:rsidRDefault="00AF1B05" w:rsidP="00AF1B05">
      <w:pPr>
        <w:rPr>
          <w:rFonts w:ascii="AcadNusx" w:hAnsi="AcadNusx"/>
          <w:sz w:val="24"/>
          <w:szCs w:val="24"/>
          <w:lang w:val="ka-GE"/>
        </w:rPr>
      </w:pPr>
      <w:r w:rsidRPr="00F87BF5">
        <w:rPr>
          <w:rFonts w:ascii="AcadNusx" w:hAnsi="AcadNusx"/>
          <w:sz w:val="24"/>
          <w:szCs w:val="24"/>
          <w:lang w:val="ka-GE"/>
        </w:rPr>
        <w:t xml:space="preserve">#19 </w:t>
      </w:r>
    </w:p>
    <w:p w:rsidR="00AF1B05" w:rsidRPr="00F87BF5" w:rsidRDefault="00AF1B05" w:rsidP="00AF1B05">
      <w:pPr>
        <w:rPr>
          <w:rFonts w:ascii="AcadNusx" w:hAnsi="AcadNusx"/>
          <w:sz w:val="24"/>
          <w:szCs w:val="24"/>
          <w:lang w:val="ka-GE"/>
        </w:rPr>
      </w:pPr>
      <w:r w:rsidRPr="00F87BF5">
        <w:rPr>
          <w:rFonts w:ascii="AcadNusx" w:hAnsi="AcadNusx"/>
          <w:sz w:val="24"/>
          <w:szCs w:val="24"/>
          <w:lang w:val="ka-GE"/>
        </w:rPr>
        <w:t xml:space="preserve">saqarTvelos sawarmos mier ucxoel damfuZnebel fizikur pirze gaweulia 20000 laris xarji (sastumro momsaxureba, mgzavrobis bileTis Rirebuleba da kveba). gaweuli xarji: </w:t>
      </w:r>
    </w:p>
    <w:p w:rsidR="00AF1B05" w:rsidRPr="00F87BF5" w:rsidRDefault="00AF1B05" w:rsidP="00AF1B05">
      <w:pPr>
        <w:rPr>
          <w:rFonts w:ascii="AcadNusx" w:hAnsi="AcadNusx"/>
          <w:sz w:val="24"/>
          <w:szCs w:val="24"/>
          <w:lang w:val="ka-GE"/>
        </w:rPr>
      </w:pPr>
      <w:r w:rsidRPr="00F87BF5">
        <w:rPr>
          <w:rFonts w:ascii="AcadNusx" w:hAnsi="AcadNusx"/>
          <w:sz w:val="24"/>
          <w:szCs w:val="24"/>
          <w:lang w:val="ka-GE"/>
        </w:rPr>
        <w:t xml:space="preserve">a) ganixileba sawarmos warmomadgenlobiT xarjad da gamoqviTeba erToblivi Semosavlidan erToblivi Semosavlis erTi procentis farglebSi; </w:t>
      </w:r>
    </w:p>
    <w:p w:rsidR="00AF1B05" w:rsidRPr="00F87BF5" w:rsidRDefault="00AF1B05" w:rsidP="00AF1B05">
      <w:pPr>
        <w:rPr>
          <w:rFonts w:ascii="AcadNusx" w:hAnsi="AcadNusx"/>
          <w:sz w:val="24"/>
          <w:szCs w:val="24"/>
          <w:lang w:val="ka-GE"/>
        </w:rPr>
      </w:pPr>
      <w:r w:rsidRPr="00F87BF5">
        <w:rPr>
          <w:rFonts w:ascii="AcadNusx" w:hAnsi="AcadNusx"/>
          <w:sz w:val="24"/>
          <w:szCs w:val="24"/>
          <w:lang w:val="ka-GE"/>
        </w:rPr>
        <w:t xml:space="preserve">b) ar ganixileba sawarmos warmomadgenlobiT xarjad da ar eqvemdebareba erToblivi Semosavlidan gamoqviTvas; </w:t>
      </w:r>
    </w:p>
    <w:p w:rsidR="00AF1B05" w:rsidRPr="00F87BF5" w:rsidRDefault="00AF1B05" w:rsidP="00AF1B05">
      <w:pPr>
        <w:rPr>
          <w:rFonts w:ascii="AcadNusx" w:hAnsi="AcadNusx"/>
          <w:sz w:val="24"/>
          <w:szCs w:val="24"/>
          <w:lang w:val="ka-GE"/>
        </w:rPr>
      </w:pPr>
      <w:r w:rsidRPr="00F87BF5">
        <w:rPr>
          <w:rFonts w:ascii="AcadNusx" w:hAnsi="AcadNusx"/>
          <w:sz w:val="24"/>
          <w:szCs w:val="24"/>
          <w:lang w:val="ka-GE"/>
        </w:rPr>
        <w:t xml:space="preserve">g) ar ganixileba sawarmos warmomadgenlobiT xarjad, magram eqvemdebareba erToblivi Semosavlidan gamoqviTvas; </w:t>
      </w:r>
    </w:p>
    <w:p w:rsidR="00AF1B05" w:rsidRPr="00F87BF5" w:rsidRDefault="00AF1B05" w:rsidP="00AF1B05">
      <w:pPr>
        <w:rPr>
          <w:rFonts w:ascii="AcadNusx" w:hAnsi="AcadNusx"/>
          <w:sz w:val="24"/>
          <w:szCs w:val="24"/>
        </w:rPr>
      </w:pPr>
      <w:r w:rsidRPr="00F87BF5">
        <w:rPr>
          <w:rFonts w:ascii="AcadNusx" w:hAnsi="AcadNusx"/>
          <w:sz w:val="24"/>
          <w:szCs w:val="24"/>
        </w:rPr>
        <w:t xml:space="preserve">d) arcerTi pasuxi ar aris swori. </w:t>
      </w:r>
    </w:p>
    <w:p w:rsidR="00AF1B05" w:rsidRPr="00F87BF5" w:rsidRDefault="00AF1B05" w:rsidP="00AF1B05">
      <w:pPr>
        <w:ind w:left="-1170" w:firstLine="1170"/>
        <w:rPr>
          <w:sz w:val="24"/>
          <w:szCs w:val="24"/>
        </w:rPr>
      </w:pPr>
    </w:p>
    <w:p w:rsidR="00AF1B05" w:rsidRPr="00F87BF5" w:rsidRDefault="00AF1B05" w:rsidP="00AF1B05">
      <w:pPr>
        <w:rPr>
          <w:rFonts w:ascii="AcadNusx" w:hAnsi="AcadNusx"/>
          <w:sz w:val="24"/>
          <w:szCs w:val="24"/>
        </w:rPr>
      </w:pPr>
      <w:r w:rsidRPr="00F87BF5">
        <w:rPr>
          <w:rFonts w:ascii="AcadNusx" w:hAnsi="AcadNusx"/>
          <w:sz w:val="24"/>
          <w:szCs w:val="24"/>
        </w:rPr>
        <w:t xml:space="preserve">#20 </w:t>
      </w:r>
    </w:p>
    <w:p w:rsidR="00AF1B05" w:rsidRPr="00F87BF5" w:rsidRDefault="00AF1B05" w:rsidP="00AF1B05">
      <w:pPr>
        <w:rPr>
          <w:rFonts w:ascii="AcadNusx" w:hAnsi="AcadNusx"/>
          <w:sz w:val="24"/>
          <w:szCs w:val="24"/>
        </w:rPr>
      </w:pPr>
      <w:r w:rsidRPr="00F87BF5">
        <w:rPr>
          <w:rFonts w:ascii="AcadNusx" w:hAnsi="AcadNusx"/>
          <w:sz w:val="24"/>
          <w:szCs w:val="24"/>
        </w:rPr>
        <w:t xml:space="preserve">dRg-is gadamxdelad registrirebul sawarmos, importirebul saqonelze, romelsac iyenebs dRg-iT dasabegr operaciebSi, ar gaaCnia saqonlis SeZenis damadasturebeli dokumenti (invoisi). sawarmom erToblivi Semosavlidan gamoqviTa sasaqonlo deklaraciaSi dafiqsirebuli saqonlis Rirebuleba da CaiTvala dRg. </w:t>
      </w:r>
    </w:p>
    <w:p w:rsidR="00AF1B05" w:rsidRPr="00F87BF5" w:rsidRDefault="00AF1B05" w:rsidP="00AF1B05">
      <w:pPr>
        <w:rPr>
          <w:rFonts w:ascii="AcadNusx" w:hAnsi="AcadNusx"/>
          <w:sz w:val="24"/>
          <w:szCs w:val="24"/>
        </w:rPr>
      </w:pPr>
      <w:r w:rsidRPr="00F87BF5">
        <w:rPr>
          <w:rFonts w:ascii="AcadNusx" w:hAnsi="AcadNusx"/>
          <w:sz w:val="24"/>
          <w:szCs w:val="24"/>
        </w:rPr>
        <w:t xml:space="preserve">aRniSnuli operaciis mixedviT: </w:t>
      </w:r>
    </w:p>
    <w:p w:rsidR="00AF1B05" w:rsidRPr="00F87BF5" w:rsidRDefault="00AF1B05" w:rsidP="00AF1B05">
      <w:pPr>
        <w:rPr>
          <w:rFonts w:ascii="AcadNusx" w:hAnsi="AcadNusx"/>
          <w:sz w:val="24"/>
          <w:szCs w:val="24"/>
        </w:rPr>
      </w:pPr>
      <w:r w:rsidRPr="00F87BF5">
        <w:rPr>
          <w:rFonts w:ascii="AcadNusx" w:hAnsi="AcadNusx"/>
          <w:sz w:val="24"/>
          <w:szCs w:val="24"/>
        </w:rPr>
        <w:t xml:space="preserve">a) sawarmos qmedeba sworia; </w:t>
      </w:r>
    </w:p>
    <w:p w:rsidR="00AF1B05" w:rsidRPr="00F87BF5" w:rsidRDefault="00AF1B05" w:rsidP="00AF1B05">
      <w:pPr>
        <w:rPr>
          <w:rFonts w:ascii="AcadNusx" w:hAnsi="AcadNusx"/>
          <w:sz w:val="24"/>
          <w:szCs w:val="24"/>
        </w:rPr>
      </w:pPr>
      <w:r w:rsidRPr="00F87BF5">
        <w:rPr>
          <w:rFonts w:ascii="AcadNusx" w:hAnsi="AcadNusx"/>
          <w:sz w:val="24"/>
          <w:szCs w:val="24"/>
        </w:rPr>
        <w:t xml:space="preserve">b) sawarmos ufleba hqonda CaeTvala mxolod dRg; </w:t>
      </w:r>
    </w:p>
    <w:p w:rsidR="00AF1B05" w:rsidRPr="00F87BF5" w:rsidRDefault="00AF1B05" w:rsidP="00AF1B05">
      <w:pPr>
        <w:rPr>
          <w:rFonts w:ascii="AcadNusx" w:hAnsi="AcadNusx"/>
          <w:sz w:val="24"/>
          <w:szCs w:val="24"/>
        </w:rPr>
      </w:pPr>
      <w:r w:rsidRPr="00F87BF5">
        <w:rPr>
          <w:rFonts w:ascii="AcadNusx" w:hAnsi="AcadNusx"/>
          <w:sz w:val="24"/>
          <w:szCs w:val="24"/>
        </w:rPr>
        <w:lastRenderedPageBreak/>
        <w:t xml:space="preserve">g) sawarmos ar hqonda dRg-is CaTvlis ufleba, amasTan ufleba hqonda erToblivi Semosavlidan gamoeqviTa sasaqonlo deklaraciiT gadaxdili dRg; </w:t>
      </w:r>
    </w:p>
    <w:p w:rsidR="00AF1B05" w:rsidRPr="00F87BF5" w:rsidRDefault="00AF1B05" w:rsidP="00AF1B05">
      <w:pPr>
        <w:rPr>
          <w:rFonts w:ascii="AcadNusx" w:hAnsi="AcadNusx"/>
          <w:sz w:val="24"/>
          <w:szCs w:val="24"/>
        </w:rPr>
      </w:pPr>
      <w:r w:rsidRPr="00F87BF5">
        <w:rPr>
          <w:rFonts w:ascii="AcadNusx" w:hAnsi="AcadNusx"/>
          <w:sz w:val="24"/>
          <w:szCs w:val="24"/>
        </w:rPr>
        <w:t xml:space="preserve">d) arcerTi pasuxi ar aris swori; </w:t>
      </w:r>
    </w:p>
    <w:p w:rsidR="00AF1B05" w:rsidRPr="00F87BF5" w:rsidRDefault="00AF1B05" w:rsidP="00AF1B05">
      <w:pPr>
        <w:rPr>
          <w:rFonts w:ascii="AcadNusx" w:hAnsi="AcadNusx"/>
          <w:sz w:val="24"/>
          <w:szCs w:val="24"/>
        </w:rPr>
      </w:pPr>
      <w:r w:rsidRPr="00F87BF5">
        <w:rPr>
          <w:rFonts w:ascii="AcadNusx" w:hAnsi="AcadNusx"/>
          <w:sz w:val="24"/>
          <w:szCs w:val="24"/>
        </w:rPr>
        <w:t xml:space="preserve"> </w:t>
      </w:r>
    </w:p>
    <w:p w:rsidR="00AF1B05" w:rsidRPr="00F87BF5" w:rsidRDefault="00AF1B05" w:rsidP="00AF1B05">
      <w:pPr>
        <w:rPr>
          <w:rFonts w:ascii="AcadNusx" w:hAnsi="AcadNusx"/>
          <w:sz w:val="24"/>
          <w:szCs w:val="24"/>
        </w:rPr>
      </w:pPr>
      <w:r w:rsidRPr="00F87BF5">
        <w:rPr>
          <w:rFonts w:ascii="AcadNusx" w:hAnsi="AcadNusx"/>
          <w:sz w:val="24"/>
          <w:szCs w:val="24"/>
        </w:rPr>
        <w:t xml:space="preserve">#21 </w:t>
      </w:r>
    </w:p>
    <w:p w:rsidR="00AF1B05" w:rsidRPr="00F87BF5" w:rsidRDefault="00AF1B05" w:rsidP="00AF1B05">
      <w:pPr>
        <w:rPr>
          <w:rFonts w:ascii="AcadNusx" w:hAnsi="AcadNusx"/>
          <w:sz w:val="24"/>
          <w:szCs w:val="24"/>
        </w:rPr>
      </w:pPr>
      <w:r w:rsidRPr="00F87BF5">
        <w:rPr>
          <w:rFonts w:ascii="AcadNusx" w:hAnsi="AcadNusx"/>
          <w:sz w:val="24"/>
          <w:szCs w:val="24"/>
        </w:rPr>
        <w:t xml:space="preserve">dRg-is gadamxdelad registrirebulma sawarmom 2011 wels xelfasis saxiT daaricxa 4000 lari, amave periodSi faqtobrivad gasca 3500 lari, maT Soris 200 lari wina wlis davalianeba. </w:t>
      </w:r>
    </w:p>
    <w:p w:rsidR="00AF1B05" w:rsidRPr="00F87BF5" w:rsidRDefault="00AF1B05" w:rsidP="00AF1B05">
      <w:pPr>
        <w:rPr>
          <w:rFonts w:ascii="AcadNusx" w:hAnsi="AcadNusx"/>
          <w:sz w:val="24"/>
          <w:szCs w:val="24"/>
        </w:rPr>
      </w:pPr>
      <w:r w:rsidRPr="00F87BF5">
        <w:rPr>
          <w:rFonts w:ascii="AcadNusx" w:hAnsi="AcadNusx"/>
          <w:sz w:val="24"/>
          <w:szCs w:val="24"/>
        </w:rPr>
        <w:t xml:space="preserve"> 2011 wlis erTobliv Semosavlidan gamosaqviTi Tanxa Seadgens: </w:t>
      </w:r>
    </w:p>
    <w:p w:rsidR="00AF1B05" w:rsidRPr="00F87BF5" w:rsidRDefault="00AF1B05" w:rsidP="00AF1B05">
      <w:pPr>
        <w:rPr>
          <w:rFonts w:ascii="AcadNusx" w:hAnsi="AcadNusx"/>
          <w:sz w:val="24"/>
          <w:szCs w:val="24"/>
        </w:rPr>
      </w:pPr>
      <w:r w:rsidRPr="00F87BF5">
        <w:rPr>
          <w:rFonts w:ascii="AcadNusx" w:hAnsi="AcadNusx"/>
          <w:sz w:val="24"/>
          <w:szCs w:val="24"/>
        </w:rPr>
        <w:t xml:space="preserve">a) 4000 lars; </w:t>
      </w:r>
    </w:p>
    <w:p w:rsidR="00AF1B05" w:rsidRPr="00F87BF5" w:rsidRDefault="00AF1B05" w:rsidP="00AF1B05">
      <w:pPr>
        <w:rPr>
          <w:rFonts w:ascii="AcadNusx" w:hAnsi="AcadNusx"/>
          <w:sz w:val="24"/>
          <w:szCs w:val="24"/>
        </w:rPr>
      </w:pPr>
      <w:r w:rsidRPr="00F87BF5">
        <w:rPr>
          <w:rFonts w:ascii="AcadNusx" w:hAnsi="AcadNusx"/>
          <w:sz w:val="24"/>
          <w:szCs w:val="24"/>
        </w:rPr>
        <w:t xml:space="preserve">b) 3500 lars; </w:t>
      </w:r>
    </w:p>
    <w:p w:rsidR="00AF1B05" w:rsidRPr="00F87BF5" w:rsidRDefault="00AF1B05" w:rsidP="00AF1B05">
      <w:pPr>
        <w:rPr>
          <w:rFonts w:ascii="AcadNusx" w:hAnsi="AcadNusx"/>
          <w:sz w:val="24"/>
          <w:szCs w:val="24"/>
        </w:rPr>
      </w:pPr>
      <w:r w:rsidRPr="00F87BF5">
        <w:rPr>
          <w:rFonts w:ascii="AcadNusx" w:hAnsi="AcadNusx"/>
          <w:sz w:val="24"/>
          <w:szCs w:val="24"/>
        </w:rPr>
        <w:t xml:space="preserve">g) 3300 lars; </w:t>
      </w:r>
    </w:p>
    <w:p w:rsidR="00AF1B05" w:rsidRPr="00F87BF5" w:rsidRDefault="00AF1B05" w:rsidP="00AF1B05">
      <w:pPr>
        <w:rPr>
          <w:rFonts w:ascii="AcadNusx" w:hAnsi="AcadNusx"/>
          <w:sz w:val="24"/>
          <w:szCs w:val="24"/>
        </w:rPr>
      </w:pPr>
      <w:r w:rsidRPr="00F87BF5">
        <w:rPr>
          <w:rFonts w:ascii="AcadNusx" w:hAnsi="AcadNusx"/>
          <w:sz w:val="24"/>
          <w:szCs w:val="24"/>
        </w:rPr>
        <w:t xml:space="preserve">d) 3650 lars. </w:t>
      </w:r>
      <w:r w:rsidR="00CE627B" w:rsidRPr="00F87BF5">
        <w:rPr>
          <w:rFonts w:ascii="AcadNusx" w:hAnsi="AcadNusx"/>
          <w:sz w:val="24"/>
          <w:szCs w:val="24"/>
        </w:rPr>
        <w:t>(</w:t>
      </w:r>
      <w:r w:rsidRPr="00F87BF5">
        <w:rPr>
          <w:rFonts w:ascii="AcadNusx" w:hAnsi="AcadNusx"/>
          <w:sz w:val="24"/>
          <w:szCs w:val="24"/>
        </w:rPr>
        <w:t xml:space="preserve">#19 </w:t>
      </w:r>
      <w:r w:rsidR="00CE627B" w:rsidRPr="00F87BF5">
        <w:rPr>
          <w:rFonts w:ascii="AcadNusx" w:hAnsi="AcadNusx"/>
          <w:sz w:val="24"/>
          <w:szCs w:val="24"/>
        </w:rPr>
        <w:t>amocana)</w:t>
      </w:r>
    </w:p>
    <w:p w:rsidR="00AF1B05" w:rsidRPr="00F87BF5" w:rsidRDefault="00AF1B05" w:rsidP="00AF1B05">
      <w:pPr>
        <w:rPr>
          <w:rFonts w:ascii="AcadNusx" w:hAnsi="AcadNusx"/>
          <w:sz w:val="24"/>
          <w:szCs w:val="24"/>
        </w:rPr>
      </w:pPr>
    </w:p>
    <w:p w:rsidR="00AF1B05" w:rsidRPr="00F87BF5" w:rsidRDefault="00AF1B05" w:rsidP="00F87BF5">
      <w:pPr>
        <w:widowControl w:val="0"/>
        <w:tabs>
          <w:tab w:val="left" w:pos="4230"/>
          <w:tab w:val="left" w:pos="4500"/>
          <w:tab w:val="left" w:pos="4590"/>
        </w:tabs>
        <w:autoSpaceDE w:val="0"/>
        <w:autoSpaceDN w:val="0"/>
        <w:adjustRightInd w:val="0"/>
        <w:spacing w:after="0" w:line="240" w:lineRule="auto"/>
        <w:rPr>
          <w:rFonts w:ascii="AcadNusx" w:hAnsi="AcadNusx" w:cs="AcadNusx"/>
          <w:bCs/>
          <w:sz w:val="24"/>
          <w:szCs w:val="24"/>
          <w:lang w:val="ka-GE"/>
        </w:rPr>
      </w:pPr>
      <w:r w:rsidRPr="00F87BF5">
        <w:rPr>
          <w:rFonts w:ascii="AcadNusx" w:hAnsi="AcadNusx" w:cs="AcadNusx"/>
          <w:bCs/>
          <w:sz w:val="24"/>
          <w:szCs w:val="24"/>
          <w:lang w:val="ka-GE"/>
        </w:rPr>
        <w:t>Aamocana #22</w:t>
      </w:r>
    </w:p>
    <w:p w:rsidR="00AF1B05" w:rsidRPr="00F87BF5" w:rsidRDefault="00AF1B05" w:rsidP="00AF1B05">
      <w:pPr>
        <w:spacing w:after="0" w:line="240" w:lineRule="auto"/>
        <w:ind w:firstLine="708"/>
        <w:jc w:val="both"/>
        <w:rPr>
          <w:rFonts w:ascii="AcadNusx" w:hAnsi="AcadNusx" w:cs="AcadNusx"/>
          <w:sz w:val="24"/>
          <w:szCs w:val="24"/>
          <w:lang w:val="ka-GE"/>
        </w:rPr>
      </w:pPr>
      <w:r w:rsidRPr="00F87BF5">
        <w:rPr>
          <w:rFonts w:ascii="AcadNusx" w:hAnsi="AcadNusx" w:cs="AcadNusx"/>
          <w:sz w:val="24"/>
          <w:szCs w:val="24"/>
          <w:lang w:val="ka-GE"/>
        </w:rPr>
        <w:t>individualuri mewarme, romelic registrirebulia dRg-is gadamxdelad, moqmedebs sxva pirebis saxeliTa da xarjze. individualuri mewarmis momsaxurebis safasuri Seadgens miwodebuli saqonlis Rirebulebis 10%-s. saangariSo TveSi man saqarTveloSi ganaxorciela 60 000 laris Rirebulebis saqonlis miwodeba (dRg-is gareSe), maT Soris:</w:t>
      </w:r>
    </w:p>
    <w:p w:rsidR="00AF1B05" w:rsidRPr="00F87BF5" w:rsidRDefault="00AF1B05" w:rsidP="00AF1B05">
      <w:pPr>
        <w:spacing w:after="0" w:line="240" w:lineRule="auto"/>
        <w:jc w:val="both"/>
        <w:rPr>
          <w:rFonts w:ascii="AcadNusx" w:hAnsi="AcadNusx" w:cs="AcadNusx"/>
          <w:sz w:val="24"/>
          <w:szCs w:val="24"/>
          <w:lang w:val="ka-GE"/>
        </w:rPr>
      </w:pPr>
      <w:r w:rsidRPr="00F87BF5">
        <w:rPr>
          <w:rFonts w:ascii="AcadNusx" w:hAnsi="AcadNusx" w:cs="AcadNusx"/>
          <w:sz w:val="24"/>
          <w:szCs w:val="24"/>
          <w:lang w:val="ka-GE"/>
        </w:rPr>
        <w:t>1.gadamxdelad araregistrirebuli rezidenti fizikuri piris sakuTrebaSi ricxuli avtofarexi gayida 10000 larad;</w:t>
      </w:r>
    </w:p>
    <w:p w:rsidR="00AF1B05" w:rsidRPr="00F87BF5" w:rsidRDefault="00AF1B05" w:rsidP="00AF1B05">
      <w:pPr>
        <w:spacing w:after="0" w:line="240" w:lineRule="auto"/>
        <w:jc w:val="both"/>
        <w:rPr>
          <w:rFonts w:ascii="AcadNusx" w:hAnsi="AcadNusx" w:cs="AcadNusx"/>
          <w:sz w:val="24"/>
          <w:szCs w:val="24"/>
          <w:lang w:val="ka-GE"/>
        </w:rPr>
      </w:pPr>
      <w:r w:rsidRPr="00F87BF5">
        <w:rPr>
          <w:rFonts w:ascii="AcadNusx" w:hAnsi="AcadNusx" w:cs="AcadNusx"/>
          <w:sz w:val="24"/>
          <w:szCs w:val="24"/>
          <w:lang w:val="ka-GE"/>
        </w:rPr>
        <w:t>2.dRg-is gadamxdelad araregistrirebuli ararezidentis kuTvnili saqoneli gayida 30000 larad;</w:t>
      </w:r>
    </w:p>
    <w:p w:rsidR="00AF1B05" w:rsidRPr="00F87BF5" w:rsidRDefault="00AF1B05" w:rsidP="00AF1B05">
      <w:pPr>
        <w:spacing w:after="0" w:line="240" w:lineRule="auto"/>
        <w:jc w:val="both"/>
        <w:rPr>
          <w:rFonts w:ascii="AcadNusx" w:hAnsi="AcadNusx" w:cs="AcadNusx"/>
          <w:sz w:val="24"/>
          <w:szCs w:val="24"/>
          <w:lang w:val="ka-GE"/>
        </w:rPr>
      </w:pPr>
      <w:r w:rsidRPr="00F87BF5">
        <w:rPr>
          <w:rFonts w:ascii="AcadNusx" w:hAnsi="AcadNusx" w:cs="AcadNusx"/>
          <w:sz w:val="24"/>
          <w:szCs w:val="24"/>
          <w:lang w:val="ka-GE"/>
        </w:rPr>
        <w:t>3.dRg-is gadamxdelad registrirebuli rezidentis kuTvnili saqoneli gayida 20000 larad;</w:t>
      </w:r>
    </w:p>
    <w:p w:rsidR="00AF1B05" w:rsidRPr="00F87BF5" w:rsidRDefault="00AF1B05" w:rsidP="00AF1B05">
      <w:pPr>
        <w:spacing w:after="0" w:line="240" w:lineRule="auto"/>
        <w:ind w:firstLine="708"/>
        <w:jc w:val="both"/>
        <w:rPr>
          <w:rFonts w:ascii="AcadNusx" w:hAnsi="AcadNusx" w:cs="AcadNusx"/>
          <w:i/>
          <w:sz w:val="24"/>
          <w:szCs w:val="24"/>
          <w:lang w:val="ka-GE"/>
        </w:rPr>
      </w:pPr>
    </w:p>
    <w:p w:rsidR="00AF1B05" w:rsidRPr="00F87BF5" w:rsidRDefault="00AF1B05" w:rsidP="00AF1B05">
      <w:pPr>
        <w:spacing w:after="0" w:line="240" w:lineRule="auto"/>
        <w:ind w:firstLine="708"/>
        <w:jc w:val="both"/>
        <w:rPr>
          <w:rFonts w:ascii="AcadNusx" w:hAnsi="AcadNusx" w:cs="AcadNusx"/>
          <w:i/>
          <w:sz w:val="24"/>
          <w:szCs w:val="24"/>
          <w:lang w:val="ka-GE"/>
        </w:rPr>
      </w:pPr>
      <w:r w:rsidRPr="00F87BF5">
        <w:rPr>
          <w:rFonts w:ascii="AcadNusx" w:hAnsi="AcadNusx" w:cs="AcadNusx"/>
          <w:i/>
          <w:sz w:val="24"/>
          <w:szCs w:val="24"/>
          <w:lang w:val="ka-GE"/>
        </w:rPr>
        <w:t>kiTxva: ras Seadgens saangariSo TveSi individualuri mewarmisaTvis dRg-iT dasabegri Tanxa TiToeuli operaciis mixedviT?</w:t>
      </w:r>
    </w:p>
    <w:p w:rsidR="00AF1B05" w:rsidRPr="00F87BF5" w:rsidRDefault="00AF1B05" w:rsidP="00AF1B05">
      <w:pPr>
        <w:spacing w:after="0" w:line="240" w:lineRule="auto"/>
        <w:ind w:firstLine="708"/>
        <w:jc w:val="both"/>
        <w:rPr>
          <w:rFonts w:ascii="AcadNusx" w:hAnsi="AcadNusx" w:cs="AcadNusx"/>
          <w:i/>
          <w:sz w:val="24"/>
          <w:szCs w:val="24"/>
          <w:lang w:val="ka-GE"/>
        </w:rPr>
      </w:pPr>
    </w:p>
    <w:p w:rsidR="00AF1B05" w:rsidRPr="00F87BF5" w:rsidRDefault="00AF1B05" w:rsidP="00AF1B05">
      <w:pPr>
        <w:spacing w:after="0" w:line="240" w:lineRule="auto"/>
        <w:jc w:val="both"/>
        <w:rPr>
          <w:rFonts w:ascii="AcadNusx" w:hAnsi="AcadNusx" w:cs="AcadNusx"/>
          <w:sz w:val="24"/>
          <w:szCs w:val="24"/>
        </w:rPr>
      </w:pPr>
      <w:r w:rsidRPr="00F87BF5">
        <w:rPr>
          <w:rFonts w:ascii="AcadNusx" w:hAnsi="AcadNusx" w:cs="AcadNusx"/>
          <w:sz w:val="24"/>
          <w:szCs w:val="24"/>
        </w:rPr>
        <w:t xml:space="preserve">                      </w:t>
      </w:r>
    </w:p>
    <w:p w:rsidR="00AF1B05" w:rsidRPr="00F87BF5" w:rsidRDefault="00AF1B05" w:rsidP="00AF1B05">
      <w:pPr>
        <w:widowControl w:val="0"/>
        <w:tabs>
          <w:tab w:val="left" w:pos="-142"/>
          <w:tab w:val="left" w:pos="0"/>
          <w:tab w:val="left" w:pos="142"/>
        </w:tabs>
        <w:autoSpaceDE w:val="0"/>
        <w:autoSpaceDN w:val="0"/>
        <w:adjustRightInd w:val="0"/>
        <w:spacing w:after="0" w:line="240" w:lineRule="auto"/>
        <w:jc w:val="both"/>
        <w:rPr>
          <w:rFonts w:ascii="AcadNusx" w:hAnsi="AcadNusx" w:cs="AcadNusx"/>
          <w:sz w:val="24"/>
          <w:szCs w:val="24"/>
          <w:lang w:val="en-GB"/>
        </w:rPr>
      </w:pPr>
      <w:r w:rsidRPr="00F87BF5">
        <w:rPr>
          <w:rFonts w:ascii="AcadNusx" w:hAnsi="AcadNusx" w:cs="AcadNusx"/>
          <w:sz w:val="24"/>
          <w:szCs w:val="24"/>
          <w:lang w:val="en-GB"/>
        </w:rPr>
        <w:tab/>
      </w:r>
    </w:p>
    <w:p w:rsidR="00AF1B05" w:rsidRPr="00F87BF5" w:rsidRDefault="00AF1B05" w:rsidP="00AF1B05">
      <w:pPr>
        <w:widowControl w:val="0"/>
        <w:tabs>
          <w:tab w:val="left" w:pos="4230"/>
          <w:tab w:val="left" w:pos="4500"/>
          <w:tab w:val="left" w:pos="4590"/>
        </w:tabs>
        <w:autoSpaceDE w:val="0"/>
        <w:autoSpaceDN w:val="0"/>
        <w:adjustRightInd w:val="0"/>
        <w:jc w:val="both"/>
        <w:rPr>
          <w:rFonts w:ascii="AcadNusx" w:hAnsi="AcadNusx" w:cs="AcadNusx"/>
          <w:sz w:val="24"/>
          <w:szCs w:val="24"/>
          <w:lang w:val="pt-BR"/>
        </w:rPr>
      </w:pPr>
      <w:r w:rsidRPr="00F87BF5">
        <w:rPr>
          <w:rFonts w:ascii="AcadNusx" w:hAnsi="AcadNusx" w:cs="AcadNusx"/>
          <w:sz w:val="24"/>
          <w:szCs w:val="24"/>
          <w:lang w:val="pt-BR"/>
        </w:rPr>
        <w:t>#23</w:t>
      </w:r>
    </w:p>
    <w:p w:rsidR="00AF1B05" w:rsidRPr="00F87BF5" w:rsidRDefault="00AF1B05" w:rsidP="00AF1B05">
      <w:pPr>
        <w:jc w:val="both"/>
        <w:rPr>
          <w:rFonts w:ascii="AcadNusx" w:hAnsi="AcadNusx"/>
          <w:sz w:val="24"/>
          <w:szCs w:val="24"/>
          <w:lang w:val="pt-BR"/>
        </w:rPr>
      </w:pPr>
      <w:r w:rsidRPr="00F87BF5">
        <w:rPr>
          <w:rFonts w:ascii="AcadNusx" w:hAnsi="AcadNusx"/>
          <w:sz w:val="24"/>
          <w:szCs w:val="24"/>
          <w:lang w:val="pt-BR"/>
        </w:rPr>
        <w:t>2010 wlis ianvarSi dafuZnebulma sawarmom (puris sacxobma) amave wlis 10 Tebervals 1500 larad SeiZina puris sacxobi Rumeli. 23 oqtombers aRniSnuli Rumeli gayida da sanacvlod 2 noembers 5000 larad SeiZina sxva modelis Rumeli, romelic eqspluataciaSi Sevida 2011 wlis 1 Tebervals.</w:t>
      </w:r>
    </w:p>
    <w:p w:rsidR="00AF1B05" w:rsidRPr="00F87BF5" w:rsidRDefault="00AF1B05" w:rsidP="00AF1B05">
      <w:pPr>
        <w:jc w:val="both"/>
        <w:rPr>
          <w:rFonts w:ascii="AcadNusx" w:hAnsi="AcadNusx"/>
          <w:sz w:val="24"/>
          <w:szCs w:val="24"/>
        </w:rPr>
      </w:pPr>
      <w:r w:rsidRPr="00F87BF5">
        <w:rPr>
          <w:rFonts w:ascii="AcadNusx" w:hAnsi="AcadNusx"/>
          <w:sz w:val="24"/>
          <w:szCs w:val="24"/>
          <w:lang w:val="pt-BR"/>
        </w:rPr>
        <w:t xml:space="preserve"> </w:t>
      </w:r>
      <w:r w:rsidRPr="00F87BF5">
        <w:rPr>
          <w:rFonts w:ascii="AcadNusx" w:hAnsi="AcadNusx"/>
          <w:sz w:val="24"/>
          <w:szCs w:val="24"/>
        </w:rPr>
        <w:t>sawarmo iyenebs amortizaciis 10%-ian normas da qonebis gadasaxadis ganakveTi Seadgens 1 procents.</w:t>
      </w:r>
    </w:p>
    <w:p w:rsidR="00AF1B05" w:rsidRPr="00F87BF5" w:rsidRDefault="00AF1B05" w:rsidP="00AF1B05">
      <w:pPr>
        <w:jc w:val="both"/>
        <w:rPr>
          <w:rFonts w:ascii="AcadNusx" w:hAnsi="AcadNusx"/>
          <w:sz w:val="24"/>
          <w:szCs w:val="24"/>
        </w:rPr>
      </w:pPr>
      <w:r w:rsidRPr="00F87BF5">
        <w:rPr>
          <w:rFonts w:ascii="AcadNusx" w:hAnsi="AcadNusx"/>
          <w:sz w:val="24"/>
          <w:szCs w:val="24"/>
        </w:rPr>
        <w:lastRenderedPageBreak/>
        <w:t>aRniSnuli ZiriTadi saSualebebis (qonebis) mixedviT qonebis gadasaxadi 2010 wlisaTvis Seadgens:</w:t>
      </w:r>
    </w:p>
    <w:p w:rsidR="00AF1B05" w:rsidRPr="00F87BF5" w:rsidRDefault="00AF1B05" w:rsidP="00AF1B05">
      <w:pPr>
        <w:widowControl w:val="0"/>
        <w:tabs>
          <w:tab w:val="left" w:pos="4230"/>
          <w:tab w:val="left" w:pos="4500"/>
          <w:tab w:val="left" w:pos="4590"/>
        </w:tabs>
        <w:autoSpaceDE w:val="0"/>
        <w:autoSpaceDN w:val="0"/>
        <w:adjustRightInd w:val="0"/>
        <w:jc w:val="both"/>
        <w:rPr>
          <w:rFonts w:ascii="AcadNusx" w:hAnsi="AcadNusx" w:cs="AcadNusx"/>
          <w:sz w:val="24"/>
          <w:szCs w:val="24"/>
          <w:u w:val="single"/>
          <w:lang w:val="en-GB"/>
        </w:rPr>
      </w:pPr>
      <w:r w:rsidRPr="00F87BF5">
        <w:rPr>
          <w:rFonts w:ascii="AcadNusx" w:hAnsi="AcadNusx" w:cs="AcadNusx"/>
          <w:sz w:val="24"/>
          <w:szCs w:val="24"/>
          <w:lang w:val="en-GB"/>
        </w:rPr>
        <w:t>a) 25 lari;</w:t>
      </w:r>
    </w:p>
    <w:p w:rsidR="00AF1B05" w:rsidRPr="00F87BF5" w:rsidRDefault="00AF1B05" w:rsidP="00AF1B05">
      <w:pPr>
        <w:widowControl w:val="0"/>
        <w:tabs>
          <w:tab w:val="left" w:pos="4230"/>
          <w:tab w:val="left" w:pos="4500"/>
          <w:tab w:val="left" w:pos="4590"/>
        </w:tabs>
        <w:autoSpaceDE w:val="0"/>
        <w:autoSpaceDN w:val="0"/>
        <w:adjustRightInd w:val="0"/>
        <w:jc w:val="both"/>
        <w:rPr>
          <w:rFonts w:ascii="AcadNusx" w:hAnsi="AcadNusx" w:cs="AcadNusx"/>
          <w:sz w:val="24"/>
          <w:szCs w:val="24"/>
          <w:lang w:val="en-GB"/>
        </w:rPr>
      </w:pPr>
      <w:r w:rsidRPr="00F87BF5">
        <w:rPr>
          <w:rFonts w:ascii="AcadNusx" w:hAnsi="AcadNusx" w:cs="AcadNusx"/>
          <w:sz w:val="24"/>
          <w:szCs w:val="24"/>
          <w:lang w:val="en-GB"/>
        </w:rPr>
        <w:t>b) 29 lari;</w:t>
      </w:r>
    </w:p>
    <w:p w:rsidR="00AF1B05" w:rsidRPr="00F87BF5" w:rsidRDefault="00AF1B05" w:rsidP="00AF1B05">
      <w:pPr>
        <w:widowControl w:val="0"/>
        <w:tabs>
          <w:tab w:val="left" w:pos="4230"/>
          <w:tab w:val="left" w:pos="4500"/>
          <w:tab w:val="left" w:pos="4590"/>
        </w:tabs>
        <w:autoSpaceDE w:val="0"/>
        <w:autoSpaceDN w:val="0"/>
        <w:adjustRightInd w:val="0"/>
        <w:jc w:val="both"/>
        <w:rPr>
          <w:rFonts w:ascii="AcadNusx" w:hAnsi="AcadNusx" w:cs="AcadNusx"/>
          <w:sz w:val="24"/>
          <w:szCs w:val="24"/>
          <w:lang w:val="en-GB"/>
        </w:rPr>
      </w:pPr>
      <w:r w:rsidRPr="00F87BF5">
        <w:rPr>
          <w:rFonts w:ascii="AcadNusx" w:hAnsi="AcadNusx" w:cs="AcadNusx"/>
          <w:sz w:val="24"/>
          <w:szCs w:val="24"/>
          <w:lang w:val="en-GB"/>
        </w:rPr>
        <w:t>g) 0 lari;</w:t>
      </w:r>
    </w:p>
    <w:p w:rsidR="00AF1B05" w:rsidRPr="00F87BF5" w:rsidRDefault="00AF1B05" w:rsidP="00AF1B05">
      <w:pPr>
        <w:widowControl w:val="0"/>
        <w:tabs>
          <w:tab w:val="left" w:pos="4230"/>
          <w:tab w:val="left" w:pos="4500"/>
          <w:tab w:val="left" w:pos="4590"/>
        </w:tabs>
        <w:autoSpaceDE w:val="0"/>
        <w:autoSpaceDN w:val="0"/>
        <w:adjustRightInd w:val="0"/>
        <w:jc w:val="both"/>
        <w:rPr>
          <w:rFonts w:ascii="AcadNusx" w:hAnsi="AcadNusx" w:cs="AcadNusx"/>
          <w:sz w:val="24"/>
          <w:szCs w:val="24"/>
          <w:lang w:val="en-GB"/>
        </w:rPr>
      </w:pPr>
      <w:r w:rsidRPr="00F87BF5">
        <w:rPr>
          <w:rFonts w:ascii="AcadNusx" w:hAnsi="AcadNusx" w:cs="AcadNusx"/>
          <w:sz w:val="24"/>
          <w:szCs w:val="24"/>
          <w:lang w:val="en-GB"/>
        </w:rPr>
        <w:t>d) arc erTi pasuxi ar aris swori.</w:t>
      </w:r>
    </w:p>
    <w:p w:rsidR="00AF1B05" w:rsidRPr="00F87BF5" w:rsidRDefault="00AF1B05" w:rsidP="00AF1B05">
      <w:pPr>
        <w:widowControl w:val="0"/>
        <w:tabs>
          <w:tab w:val="left" w:pos="4230"/>
          <w:tab w:val="left" w:pos="4500"/>
          <w:tab w:val="left" w:pos="4590"/>
        </w:tabs>
        <w:autoSpaceDE w:val="0"/>
        <w:autoSpaceDN w:val="0"/>
        <w:adjustRightInd w:val="0"/>
        <w:jc w:val="both"/>
        <w:rPr>
          <w:rFonts w:ascii="AcadNusx" w:hAnsi="AcadNusx" w:cs="AcadNusx"/>
          <w:sz w:val="24"/>
          <w:szCs w:val="24"/>
          <w:lang w:val="en-GB"/>
        </w:rPr>
      </w:pPr>
    </w:p>
    <w:p w:rsidR="00AF1B05" w:rsidRPr="00F87BF5" w:rsidRDefault="00AF1B05" w:rsidP="00AF1B05">
      <w:pPr>
        <w:widowControl w:val="0"/>
        <w:tabs>
          <w:tab w:val="left" w:pos="4230"/>
          <w:tab w:val="left" w:pos="4500"/>
          <w:tab w:val="left" w:pos="4590"/>
        </w:tabs>
        <w:autoSpaceDE w:val="0"/>
        <w:autoSpaceDN w:val="0"/>
        <w:adjustRightInd w:val="0"/>
        <w:jc w:val="both"/>
        <w:rPr>
          <w:rFonts w:ascii="AcadNusx" w:hAnsi="AcadNusx" w:cs="AcadNusx"/>
          <w:sz w:val="24"/>
          <w:szCs w:val="24"/>
          <w:lang w:val="en-GB"/>
        </w:rPr>
      </w:pPr>
      <w:r w:rsidRPr="00F87BF5">
        <w:rPr>
          <w:rFonts w:ascii="AcadNusx" w:hAnsi="AcadNusx" w:cs="AcadNusx"/>
          <w:sz w:val="24"/>
          <w:szCs w:val="24"/>
          <w:lang w:val="en-GB"/>
        </w:rPr>
        <w:t xml:space="preserve">#24 </w:t>
      </w:r>
    </w:p>
    <w:p w:rsidR="00AF1B05" w:rsidRPr="00F87BF5" w:rsidRDefault="00AF1B05" w:rsidP="00AF1B05">
      <w:pPr>
        <w:jc w:val="both"/>
        <w:rPr>
          <w:rFonts w:ascii="AcadNusx" w:hAnsi="AcadNusx"/>
          <w:sz w:val="24"/>
          <w:szCs w:val="24"/>
          <w:lang w:val="it-IT"/>
        </w:rPr>
      </w:pPr>
      <w:r w:rsidRPr="00F87BF5">
        <w:rPr>
          <w:rFonts w:ascii="AcadNusx" w:hAnsi="AcadNusx"/>
          <w:sz w:val="24"/>
          <w:szCs w:val="24"/>
          <w:lang w:val="it-IT"/>
        </w:rPr>
        <w:t>2011 wels sawarmom aradaqiravebul fizikur pirs, romelsac ar gaaCnia gadasaxadis gadamxdelis mowmoba, usasyidlod gadasca Senoba, romlis RirebulebiTi balansi 15000 laria, xolo sabazro fasi gadacemis momentisaTvis Seadgens 20000 lars. sawarmo ar aris dRg-is gadamxdelad registrirebuli.  aRniSnuli operaciis mixedviT:</w:t>
      </w:r>
    </w:p>
    <w:p w:rsidR="00AF1B05" w:rsidRPr="00F87BF5" w:rsidRDefault="00AF1B05" w:rsidP="00AF1B05">
      <w:pPr>
        <w:jc w:val="both"/>
        <w:rPr>
          <w:rFonts w:ascii="AcadNusx" w:hAnsi="AcadNusx"/>
          <w:sz w:val="24"/>
          <w:szCs w:val="24"/>
          <w:lang w:val="it-IT"/>
        </w:rPr>
      </w:pPr>
      <w:r w:rsidRPr="00F87BF5">
        <w:rPr>
          <w:rFonts w:ascii="AcadNusx" w:hAnsi="AcadNusx"/>
          <w:sz w:val="24"/>
          <w:szCs w:val="24"/>
          <w:lang w:val="it-IT"/>
        </w:rPr>
        <w:t>a) sawarmom erTobliv SemosavalSi unda Seitanos 5000 lari da fizikuri piris mier miRebul sargebelze gadaixados saSemosavlo gadasaxadi rogorc sagadasaxado agentma</w:t>
      </w:r>
      <w:r w:rsidRPr="00F87BF5">
        <w:rPr>
          <w:rFonts w:ascii="AcadNusx" w:hAnsi="AcadNusx"/>
          <w:sz w:val="24"/>
          <w:szCs w:val="24"/>
          <w:highlight w:val="green"/>
          <w:lang w:val="it-IT"/>
        </w:rPr>
        <w:t>;</w:t>
      </w:r>
      <w:r w:rsidRPr="00F87BF5">
        <w:rPr>
          <w:rFonts w:ascii="AcadNusx" w:hAnsi="AcadNusx"/>
          <w:sz w:val="24"/>
          <w:szCs w:val="24"/>
          <w:lang w:val="it-IT"/>
        </w:rPr>
        <w:t xml:space="preserve"> </w:t>
      </w:r>
    </w:p>
    <w:p w:rsidR="00AF1B05" w:rsidRPr="00F87BF5" w:rsidRDefault="00AF1B05" w:rsidP="00AF1B05">
      <w:pPr>
        <w:jc w:val="both"/>
        <w:rPr>
          <w:rFonts w:ascii="AcadNusx" w:hAnsi="AcadNusx"/>
          <w:sz w:val="24"/>
          <w:szCs w:val="24"/>
          <w:lang w:val="it-IT"/>
        </w:rPr>
      </w:pPr>
      <w:r w:rsidRPr="00F87BF5">
        <w:rPr>
          <w:rFonts w:ascii="AcadNusx" w:hAnsi="AcadNusx"/>
          <w:sz w:val="24"/>
          <w:szCs w:val="24"/>
          <w:lang w:val="it-IT"/>
        </w:rPr>
        <w:t>b) sawarmom erTobliv SemosavalSi unda Seitanos 20000 lari, xolo fizikurma pirma damoukideblad unda daadeklariros 20000 laris sargebeli da gadaixados kuTvnili saSemosavlo gadasaxadi;</w:t>
      </w:r>
    </w:p>
    <w:p w:rsidR="00AF1B05" w:rsidRPr="00F87BF5" w:rsidRDefault="00AF1B05" w:rsidP="00AF1B05">
      <w:pPr>
        <w:jc w:val="both"/>
        <w:rPr>
          <w:rFonts w:ascii="AcadNusx" w:hAnsi="AcadNusx"/>
          <w:sz w:val="24"/>
          <w:szCs w:val="24"/>
          <w:lang w:val="it-IT"/>
        </w:rPr>
      </w:pPr>
      <w:r w:rsidRPr="00F87BF5">
        <w:rPr>
          <w:rFonts w:ascii="AcadNusx" w:hAnsi="AcadNusx"/>
          <w:sz w:val="24"/>
          <w:szCs w:val="24"/>
          <w:lang w:val="it-IT"/>
        </w:rPr>
        <w:t>g) sawarmom erTobliv SemosavalSi unda Seitanos 5000 lari, xolo fizikurma pirma damoukideblad unda daadeklariros 20000 laris sargebeli da gadaixados kuTvnili saSemosavlo gadasaxadi;</w:t>
      </w:r>
    </w:p>
    <w:p w:rsidR="00AF1B05" w:rsidRPr="00F87BF5" w:rsidRDefault="00AF1B05" w:rsidP="00AF1B05">
      <w:pPr>
        <w:jc w:val="both"/>
        <w:rPr>
          <w:rFonts w:ascii="AcadNusx" w:hAnsi="AcadNusx"/>
          <w:sz w:val="24"/>
          <w:szCs w:val="24"/>
        </w:rPr>
      </w:pPr>
      <w:r w:rsidRPr="00F87BF5">
        <w:rPr>
          <w:rFonts w:ascii="AcadNusx" w:hAnsi="AcadNusx"/>
          <w:sz w:val="24"/>
          <w:szCs w:val="24"/>
        </w:rPr>
        <w:t>d) arcerTi pasuxi ar aris swori.</w:t>
      </w:r>
    </w:p>
    <w:p w:rsidR="00AF1B05" w:rsidRPr="00F87BF5" w:rsidRDefault="00AF1B05" w:rsidP="00AF1B05">
      <w:pPr>
        <w:rPr>
          <w:rFonts w:ascii="Sylfaen" w:hAnsi="Sylfaen"/>
          <w:sz w:val="24"/>
          <w:szCs w:val="24"/>
          <w:lang w:val="ka-GE"/>
        </w:rPr>
      </w:pPr>
      <w:r w:rsidRPr="00F87BF5">
        <w:rPr>
          <w:rFonts w:ascii="Sylfaen" w:hAnsi="Sylfaen"/>
          <w:sz w:val="24"/>
          <w:szCs w:val="24"/>
          <w:lang w:val="ka-GE"/>
        </w:rPr>
        <w:t xml:space="preserve"> </w:t>
      </w:r>
    </w:p>
    <w:p w:rsidR="00AF1B05" w:rsidRPr="00F87BF5" w:rsidRDefault="00AF1B05" w:rsidP="00AF1B05">
      <w:pPr>
        <w:ind w:firstLine="450"/>
        <w:rPr>
          <w:rFonts w:ascii="Sylfaen" w:hAnsi="Sylfaen"/>
          <w:sz w:val="24"/>
          <w:szCs w:val="24"/>
          <w:lang w:val="ka-GE"/>
        </w:rPr>
      </w:pPr>
    </w:p>
    <w:p w:rsidR="00AF1B05" w:rsidRPr="00F87BF5" w:rsidRDefault="00AF1B05" w:rsidP="00AF1B05">
      <w:pPr>
        <w:widowControl w:val="0"/>
        <w:tabs>
          <w:tab w:val="left" w:pos="4230"/>
          <w:tab w:val="left" w:pos="4500"/>
          <w:tab w:val="left" w:pos="4590"/>
        </w:tabs>
        <w:autoSpaceDE w:val="0"/>
        <w:autoSpaceDN w:val="0"/>
        <w:adjustRightInd w:val="0"/>
        <w:jc w:val="both"/>
        <w:rPr>
          <w:rFonts w:ascii="AcadNusx" w:hAnsi="AcadNusx" w:cs="AcadNusx"/>
          <w:sz w:val="24"/>
          <w:szCs w:val="24"/>
          <w:lang w:val="ka-GE"/>
        </w:rPr>
      </w:pPr>
      <w:r w:rsidRPr="00F87BF5">
        <w:rPr>
          <w:rFonts w:ascii="AcadNusx" w:hAnsi="AcadNusx" w:cs="AcadNusx"/>
          <w:sz w:val="24"/>
          <w:szCs w:val="24"/>
          <w:lang w:val="ka-GE"/>
        </w:rPr>
        <w:t>#25</w:t>
      </w:r>
    </w:p>
    <w:p w:rsidR="00AF1B05" w:rsidRPr="00F87BF5" w:rsidRDefault="00AF1B05" w:rsidP="00AF1B05">
      <w:pPr>
        <w:ind w:firstLine="708"/>
        <w:jc w:val="both"/>
        <w:rPr>
          <w:rFonts w:ascii="AcadNusx" w:hAnsi="AcadNusx"/>
          <w:sz w:val="24"/>
          <w:szCs w:val="24"/>
          <w:lang w:val="ka-GE"/>
        </w:rPr>
      </w:pPr>
      <w:r w:rsidRPr="00F87BF5">
        <w:rPr>
          <w:rFonts w:ascii="AcadNusx" w:hAnsi="AcadNusx"/>
          <w:sz w:val="24"/>
          <w:szCs w:val="24"/>
          <w:lang w:val="ka-GE"/>
        </w:rPr>
        <w:t>S.p.s. “diom” 2009 wels momwodebels saqonlis SesaZenad winaswar (avansad) gadauxada 20000 lari, romelic asaxa buRaltrul aRricxvaSi rogorc moTxovna. S.p.s. “dios” 2009 wels ar miuRia momwodeblidan Sesabamisi saqoneli.</w:t>
      </w:r>
    </w:p>
    <w:p w:rsidR="00AF1B05" w:rsidRPr="00F87BF5" w:rsidRDefault="00AF1B05" w:rsidP="00AF1B05">
      <w:pPr>
        <w:jc w:val="both"/>
        <w:rPr>
          <w:rFonts w:ascii="AcadNusx" w:hAnsi="AcadNusx"/>
          <w:sz w:val="24"/>
          <w:szCs w:val="24"/>
          <w:lang w:val="ka-GE"/>
        </w:rPr>
      </w:pPr>
      <w:r w:rsidRPr="00F87BF5">
        <w:rPr>
          <w:rFonts w:ascii="AcadNusx" w:hAnsi="AcadNusx"/>
          <w:sz w:val="24"/>
          <w:szCs w:val="24"/>
          <w:lang w:val="ka-GE"/>
        </w:rPr>
        <w:t xml:space="preserve"> </w:t>
      </w:r>
      <w:r w:rsidRPr="00F87BF5">
        <w:rPr>
          <w:rFonts w:ascii="AcadNusx" w:hAnsi="AcadNusx"/>
          <w:sz w:val="24"/>
          <w:szCs w:val="24"/>
          <w:lang w:val="ka-GE"/>
        </w:rPr>
        <w:tab/>
        <w:t>2011 wels gairkva, rom momwodebeli sawarmo likvidirebulia (cnoba maregistrirebeli organodan momwodeblis registraciis gauqmebis Sesaxeb arsebobs). salikvidacio komisiam S.p.s. “dios” gadasca 14000 laris sxvadasxva aqtivi. Sesabamisad S.p.s. “diom” 2011 wels 6000 laris xarji asaxa sabuRaltro angariSgebaSi.</w:t>
      </w:r>
    </w:p>
    <w:p w:rsidR="00AF1B05" w:rsidRPr="00F87BF5" w:rsidRDefault="00AF1B05" w:rsidP="00AF1B05">
      <w:pPr>
        <w:jc w:val="both"/>
        <w:rPr>
          <w:rFonts w:ascii="AcadNusx" w:hAnsi="AcadNusx"/>
          <w:sz w:val="24"/>
          <w:szCs w:val="24"/>
          <w:lang w:val="ka-GE"/>
        </w:rPr>
      </w:pPr>
      <w:r w:rsidRPr="00F87BF5">
        <w:rPr>
          <w:rFonts w:ascii="AcadNusx" w:hAnsi="AcadNusx"/>
          <w:sz w:val="24"/>
          <w:szCs w:val="24"/>
          <w:lang w:val="ka-GE"/>
        </w:rPr>
        <w:t xml:space="preserve"> </w:t>
      </w:r>
      <w:r w:rsidRPr="00F87BF5">
        <w:rPr>
          <w:rFonts w:ascii="AcadNusx" w:hAnsi="AcadNusx"/>
          <w:sz w:val="24"/>
          <w:szCs w:val="24"/>
          <w:lang w:val="ka-GE"/>
        </w:rPr>
        <w:tab/>
        <w:t>S.p.s. “dios” 2011 wlis erToblivi Semosavlidan SeuZlia gamoqviTos, rogorc uimedo vali:</w:t>
      </w:r>
    </w:p>
    <w:p w:rsidR="00AF1B05" w:rsidRPr="00F87BF5" w:rsidRDefault="00AF1B05" w:rsidP="00AF1B05">
      <w:pPr>
        <w:jc w:val="both"/>
        <w:rPr>
          <w:rFonts w:ascii="AcadNusx" w:hAnsi="AcadNusx"/>
          <w:sz w:val="24"/>
          <w:szCs w:val="24"/>
          <w:lang w:val="ka-GE"/>
        </w:rPr>
      </w:pPr>
      <w:r w:rsidRPr="00F87BF5">
        <w:rPr>
          <w:rFonts w:ascii="AcadNusx" w:hAnsi="AcadNusx"/>
          <w:sz w:val="24"/>
          <w:szCs w:val="24"/>
          <w:lang w:val="ka-GE"/>
        </w:rPr>
        <w:t>-------0--- lari (pasuxi daasabuTeT).</w:t>
      </w:r>
    </w:p>
    <w:sectPr w:rsidR="00AF1B05" w:rsidRPr="00F87BF5" w:rsidSect="00CE627B">
      <w:footerReference w:type="default" r:id="rId8"/>
      <w:pgSz w:w="12240" w:h="15840"/>
      <w:pgMar w:top="630" w:right="450" w:bottom="450" w:left="45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312" w:rsidRDefault="00224312" w:rsidP="00CE627B">
      <w:pPr>
        <w:spacing w:after="0" w:line="240" w:lineRule="auto"/>
      </w:pPr>
      <w:r>
        <w:separator/>
      </w:r>
    </w:p>
  </w:endnote>
  <w:endnote w:type="continuationSeparator" w:id="1">
    <w:p w:rsidR="00224312" w:rsidRDefault="00224312" w:rsidP="00CE6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LitNusx">
    <w:panose1 w:val="020B0500000000000000"/>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7073"/>
      <w:docPartObj>
        <w:docPartGallery w:val="Page Numbers (Bottom of Page)"/>
        <w:docPartUnique/>
      </w:docPartObj>
    </w:sdtPr>
    <w:sdtContent>
      <w:p w:rsidR="00CE627B" w:rsidRDefault="0079738D">
        <w:pPr>
          <w:pStyle w:val="Footer"/>
          <w:jc w:val="right"/>
        </w:pPr>
        <w:fldSimple w:instr=" PAGE   \* MERGEFORMAT ">
          <w:r w:rsidR="00F87BF5">
            <w:rPr>
              <w:noProof/>
            </w:rPr>
            <w:t>1</w:t>
          </w:r>
        </w:fldSimple>
      </w:p>
    </w:sdtContent>
  </w:sdt>
  <w:p w:rsidR="00CE627B" w:rsidRDefault="00CE62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312" w:rsidRDefault="00224312" w:rsidP="00CE627B">
      <w:pPr>
        <w:spacing w:after="0" w:line="240" w:lineRule="auto"/>
      </w:pPr>
      <w:r>
        <w:separator/>
      </w:r>
    </w:p>
  </w:footnote>
  <w:footnote w:type="continuationSeparator" w:id="1">
    <w:p w:rsidR="00224312" w:rsidRDefault="00224312" w:rsidP="00CE62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83217"/>
    <w:multiLevelType w:val="hybridMultilevel"/>
    <w:tmpl w:val="45CE7678"/>
    <w:lvl w:ilvl="0" w:tplc="11AA0E92">
      <w:start w:val="1"/>
      <w:numFmt w:val="decimal"/>
      <w:lvlText w:val="%1."/>
      <w:lvlJc w:val="left"/>
      <w:pPr>
        <w:ind w:left="1830" w:hanging="11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6E0793"/>
    <w:multiLevelType w:val="hybridMultilevel"/>
    <w:tmpl w:val="63EEF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34E75"/>
    <w:multiLevelType w:val="hybridMultilevel"/>
    <w:tmpl w:val="D5D259E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B4259"/>
    <w:multiLevelType w:val="hybridMultilevel"/>
    <w:tmpl w:val="21867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47AE"/>
    <w:rsid w:val="000C0155"/>
    <w:rsid w:val="00182AE7"/>
    <w:rsid w:val="001E74E0"/>
    <w:rsid w:val="00224312"/>
    <w:rsid w:val="002C46F3"/>
    <w:rsid w:val="004B47AE"/>
    <w:rsid w:val="005543BF"/>
    <w:rsid w:val="00681E8C"/>
    <w:rsid w:val="0079738D"/>
    <w:rsid w:val="00AF1B05"/>
    <w:rsid w:val="00B814AA"/>
    <w:rsid w:val="00C93D46"/>
    <w:rsid w:val="00CE627B"/>
    <w:rsid w:val="00F12A5B"/>
    <w:rsid w:val="00F13719"/>
    <w:rsid w:val="00F42876"/>
    <w:rsid w:val="00F87BF5"/>
    <w:rsid w:val="00FA0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7AE"/>
    <w:pPr>
      <w:ind w:left="720"/>
      <w:contextualSpacing/>
    </w:pPr>
  </w:style>
  <w:style w:type="paragraph" w:styleId="BalloonText">
    <w:name w:val="Balloon Text"/>
    <w:basedOn w:val="Normal"/>
    <w:link w:val="BalloonTextChar"/>
    <w:uiPriority w:val="99"/>
    <w:semiHidden/>
    <w:unhideWhenUsed/>
    <w:rsid w:val="00AF1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B05"/>
    <w:rPr>
      <w:rFonts w:ascii="Tahoma" w:hAnsi="Tahoma" w:cs="Tahoma"/>
      <w:sz w:val="16"/>
      <w:szCs w:val="16"/>
    </w:rPr>
  </w:style>
  <w:style w:type="paragraph" w:customStyle="1" w:styleId="abzacixml">
    <w:name w:val="abzaci_xml"/>
    <w:basedOn w:val="Normal"/>
    <w:autoRedefine/>
    <w:rsid w:val="00AF1B05"/>
    <w:pPr>
      <w:tabs>
        <w:tab w:val="left" w:pos="9000"/>
        <w:tab w:val="left" w:pos="9787"/>
      </w:tabs>
      <w:spacing w:after="0" w:line="240" w:lineRule="auto"/>
      <w:ind w:right="252" w:firstLine="283"/>
      <w:jc w:val="both"/>
    </w:pPr>
    <w:rPr>
      <w:rFonts w:ascii="Sylfaen" w:eastAsia="Times New Roman" w:hAnsi="Sylfaen" w:cs="Sylfaen"/>
      <w:szCs w:val="20"/>
    </w:rPr>
  </w:style>
  <w:style w:type="paragraph" w:customStyle="1" w:styleId="muxlixml">
    <w:name w:val="muxli_xml"/>
    <w:basedOn w:val="Normal"/>
    <w:autoRedefine/>
    <w:rsid w:val="00AF1B05"/>
    <w:pPr>
      <w:keepNext/>
      <w:keepLines/>
      <w:suppressAutoHyphens/>
      <w:spacing w:before="240" w:after="0" w:line="240" w:lineRule="exact"/>
      <w:ind w:left="850" w:hanging="850"/>
    </w:pPr>
    <w:rPr>
      <w:rFonts w:ascii="Sylfaen" w:eastAsia="Times New Roman" w:hAnsi="Sylfaen" w:cs="Times New Roman"/>
      <w:b/>
      <w:szCs w:val="24"/>
      <w:lang w:val="ka-GE"/>
    </w:rPr>
  </w:style>
  <w:style w:type="paragraph" w:customStyle="1" w:styleId="sataurixml">
    <w:name w:val="satauri_xml"/>
    <w:basedOn w:val="abzacixml"/>
    <w:autoRedefine/>
    <w:rsid w:val="00AF1B05"/>
    <w:pPr>
      <w:tabs>
        <w:tab w:val="clear" w:pos="9787"/>
      </w:tabs>
      <w:spacing w:before="240" w:after="120"/>
      <w:ind w:right="0"/>
      <w:jc w:val="center"/>
    </w:pPr>
    <w:rPr>
      <w:b/>
      <w:sz w:val="24"/>
    </w:rPr>
  </w:style>
  <w:style w:type="paragraph" w:customStyle="1" w:styleId="tarigixml">
    <w:name w:val="tarigi_xml"/>
    <w:basedOn w:val="abzacixml"/>
    <w:autoRedefine/>
    <w:rsid w:val="00AF1B05"/>
    <w:pPr>
      <w:tabs>
        <w:tab w:val="clear" w:pos="9787"/>
      </w:tabs>
      <w:spacing w:before="120" w:after="120"/>
      <w:ind w:right="0" w:firstLine="284"/>
      <w:jc w:val="center"/>
      <w:outlineLvl w:val="0"/>
    </w:pPr>
    <w:rPr>
      <w:rFonts w:cs="Courier New"/>
      <w:b/>
      <w:lang w:eastAsia="ru-RU"/>
    </w:rPr>
  </w:style>
  <w:style w:type="paragraph" w:customStyle="1" w:styleId="mimgebixml">
    <w:name w:val="mimgebi_xml"/>
    <w:basedOn w:val="Normal"/>
    <w:rsid w:val="00AF1B05"/>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axexml">
    <w:name w:val="saxe_xml"/>
    <w:basedOn w:val="abzacixml"/>
    <w:link w:val="saxexmlChar"/>
    <w:rsid w:val="00AF1B05"/>
    <w:pPr>
      <w:tabs>
        <w:tab w:val="clear" w:pos="9787"/>
      </w:tabs>
      <w:spacing w:before="120"/>
      <w:ind w:right="0"/>
      <w:jc w:val="center"/>
    </w:pPr>
    <w:rPr>
      <w:b/>
      <w:szCs w:val="22"/>
      <w:lang w:val="fr-FR"/>
    </w:rPr>
  </w:style>
  <w:style w:type="character" w:customStyle="1" w:styleId="saxexmlChar">
    <w:name w:val="saxe_xml Char"/>
    <w:basedOn w:val="DefaultParagraphFont"/>
    <w:link w:val="saxexml"/>
    <w:locked/>
    <w:rsid w:val="00AF1B05"/>
    <w:rPr>
      <w:rFonts w:ascii="Sylfaen" w:eastAsia="Times New Roman" w:hAnsi="Sylfaen" w:cs="Sylfaen"/>
      <w:b/>
      <w:lang w:val="fr-FR"/>
    </w:rPr>
  </w:style>
  <w:style w:type="paragraph" w:customStyle="1" w:styleId="adgilixml">
    <w:name w:val="adgili_xml"/>
    <w:basedOn w:val="Normal"/>
    <w:rsid w:val="00AF1B05"/>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BodyText1">
    <w:name w:val="Body Text1"/>
    <w:basedOn w:val="Normal"/>
    <w:rsid w:val="00AF1B05"/>
    <w:pPr>
      <w:spacing w:after="0" w:line="240" w:lineRule="auto"/>
      <w:jc w:val="center"/>
    </w:pPr>
    <w:rPr>
      <w:rFonts w:ascii="AcadNusx" w:eastAsia="AcadNusx" w:hAnsi="AcadNusx" w:cs="Times New Roman"/>
      <w:sz w:val="24"/>
      <w:szCs w:val="20"/>
    </w:rPr>
  </w:style>
  <w:style w:type="paragraph" w:customStyle="1" w:styleId="BodyTextIndent21">
    <w:name w:val="Body Text Indent 21"/>
    <w:basedOn w:val="Normal"/>
    <w:rsid w:val="00AF1B05"/>
    <w:pPr>
      <w:spacing w:after="0" w:line="240" w:lineRule="auto"/>
      <w:ind w:firstLine="720"/>
      <w:jc w:val="both"/>
    </w:pPr>
    <w:rPr>
      <w:rFonts w:ascii="AcadNusx" w:eastAsia="AcadNusx" w:hAnsi="AcadNusx" w:cs="Times New Roman"/>
      <w:sz w:val="24"/>
      <w:szCs w:val="20"/>
    </w:rPr>
  </w:style>
  <w:style w:type="paragraph" w:styleId="Header">
    <w:name w:val="header"/>
    <w:basedOn w:val="Normal"/>
    <w:link w:val="HeaderChar"/>
    <w:uiPriority w:val="99"/>
    <w:unhideWhenUsed/>
    <w:rsid w:val="00CE6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27B"/>
  </w:style>
  <w:style w:type="paragraph" w:styleId="Footer">
    <w:name w:val="footer"/>
    <w:basedOn w:val="Normal"/>
    <w:link w:val="FooterChar"/>
    <w:uiPriority w:val="99"/>
    <w:unhideWhenUsed/>
    <w:rsid w:val="00CE6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2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83EF98-3231-40EA-B1D6-7E43DBA651A6}">
      <dsp:nvSpPr>
        <dsp:cNvPr id="0" name=""/>
        <dsp:cNvSpPr/>
      </dsp:nvSpPr>
      <dsp:spPr>
        <a:xfrm>
          <a:off x="170194" y="631325"/>
          <a:ext cx="1491172" cy="400545"/>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b="1" kern="1200">
              <a:latin typeface="AcadNusx" pitchFamily="2" charset="0"/>
            </a:rPr>
            <a:t>faqtobrivi garemoebebi</a:t>
          </a:r>
        </a:p>
      </dsp:txBody>
      <dsp:txXfrm>
        <a:off x="170194" y="631325"/>
        <a:ext cx="1491172" cy="400545"/>
      </dsp:txXfrm>
    </dsp:sp>
    <dsp:sp modelId="{E401CA66-E0CC-4580-B865-916053515C0A}">
      <dsp:nvSpPr>
        <dsp:cNvPr id="0" name=""/>
        <dsp:cNvSpPr/>
      </dsp:nvSpPr>
      <dsp:spPr>
        <a:xfrm>
          <a:off x="319311" y="1031870"/>
          <a:ext cx="113351" cy="816140"/>
        </a:xfrm>
        <a:custGeom>
          <a:avLst/>
          <a:gdLst/>
          <a:ahLst/>
          <a:cxnLst/>
          <a:rect l="0" t="0" r="0" b="0"/>
          <a:pathLst>
            <a:path>
              <a:moveTo>
                <a:pt x="0" y="0"/>
              </a:moveTo>
              <a:lnTo>
                <a:pt x="0" y="816140"/>
              </a:lnTo>
              <a:lnTo>
                <a:pt x="113351" y="816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2E3CA8-4633-4F6E-956E-8D77AF0B9A67}">
      <dsp:nvSpPr>
        <dsp:cNvPr id="0" name=""/>
        <dsp:cNvSpPr/>
      </dsp:nvSpPr>
      <dsp:spPr>
        <a:xfrm>
          <a:off x="432663" y="1361024"/>
          <a:ext cx="1336379" cy="9739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pt-BR" sz="1100" kern="1200">
              <a:latin typeface="AcadNusx" pitchFamily="2" charset="0"/>
            </a:rPr>
            <a:t>organizaciis mier miRebuli dividendi ar daibegra gadaxdis wyarosTan</a:t>
          </a:r>
          <a:endParaRPr lang="en-US" sz="1100" kern="1200">
            <a:latin typeface="AcadNusx" pitchFamily="2" charset="0"/>
          </a:endParaRPr>
        </a:p>
      </dsp:txBody>
      <dsp:txXfrm>
        <a:off x="432663" y="1361024"/>
        <a:ext cx="1336379" cy="973974"/>
      </dsp:txXfrm>
    </dsp:sp>
    <dsp:sp modelId="{3C2E2E8D-BEF0-4654-BC8D-5ED4B3593140}">
      <dsp:nvSpPr>
        <dsp:cNvPr id="0" name=""/>
        <dsp:cNvSpPr/>
      </dsp:nvSpPr>
      <dsp:spPr>
        <a:xfrm>
          <a:off x="319311" y="1031870"/>
          <a:ext cx="130939" cy="2055506"/>
        </a:xfrm>
        <a:custGeom>
          <a:avLst/>
          <a:gdLst/>
          <a:ahLst/>
          <a:cxnLst/>
          <a:rect l="0" t="0" r="0" b="0"/>
          <a:pathLst>
            <a:path>
              <a:moveTo>
                <a:pt x="0" y="0"/>
              </a:moveTo>
              <a:lnTo>
                <a:pt x="0" y="2055506"/>
              </a:lnTo>
              <a:lnTo>
                <a:pt x="130939" y="20555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1E7387-80E7-4D88-B692-E315C58EF6A7}">
      <dsp:nvSpPr>
        <dsp:cNvPr id="0" name=""/>
        <dsp:cNvSpPr/>
      </dsp:nvSpPr>
      <dsp:spPr>
        <a:xfrm>
          <a:off x="450250" y="2637814"/>
          <a:ext cx="1336379" cy="8991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pt-BR" sz="1100" kern="1200">
              <a:latin typeface="AcadNusx" pitchFamily="2" charset="0"/>
            </a:rPr>
            <a:t>organizaciam dividendi ar  CarTo erTobliv SemosavalSi</a:t>
          </a:r>
          <a:endParaRPr lang="en-US" sz="1100" kern="1200">
            <a:latin typeface="AcadNusx" pitchFamily="2" charset="0"/>
          </a:endParaRPr>
        </a:p>
      </dsp:txBody>
      <dsp:txXfrm>
        <a:off x="450250" y="2637814"/>
        <a:ext cx="1336379" cy="899125"/>
      </dsp:txXfrm>
    </dsp:sp>
    <dsp:sp modelId="{CCF1B5AD-441C-4182-AB14-F5EBF8654620}">
      <dsp:nvSpPr>
        <dsp:cNvPr id="0" name=""/>
        <dsp:cNvSpPr/>
      </dsp:nvSpPr>
      <dsp:spPr>
        <a:xfrm>
          <a:off x="1947989" y="640856"/>
          <a:ext cx="1529878" cy="370383"/>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b="1" kern="1200">
              <a:latin typeface="AcadNusx" pitchFamily="2" charset="0"/>
            </a:rPr>
            <a:t>Sefaseba</a:t>
          </a:r>
        </a:p>
      </dsp:txBody>
      <dsp:txXfrm>
        <a:off x="1947989" y="640856"/>
        <a:ext cx="1529878" cy="370383"/>
      </dsp:txXfrm>
    </dsp:sp>
    <dsp:sp modelId="{81EC20A6-03A6-4B29-86B9-4A7A7020867B}">
      <dsp:nvSpPr>
        <dsp:cNvPr id="0" name=""/>
        <dsp:cNvSpPr/>
      </dsp:nvSpPr>
      <dsp:spPr>
        <a:xfrm>
          <a:off x="2100977" y="1011240"/>
          <a:ext cx="162522" cy="827389"/>
        </a:xfrm>
        <a:custGeom>
          <a:avLst/>
          <a:gdLst/>
          <a:ahLst/>
          <a:cxnLst/>
          <a:rect l="0" t="0" r="0" b="0"/>
          <a:pathLst>
            <a:path>
              <a:moveTo>
                <a:pt x="0" y="0"/>
              </a:moveTo>
              <a:lnTo>
                <a:pt x="0" y="827389"/>
              </a:lnTo>
              <a:lnTo>
                <a:pt x="162522" y="8273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58BDBB-2391-40A5-A572-AC6585F85038}">
      <dsp:nvSpPr>
        <dsp:cNvPr id="0" name=""/>
        <dsp:cNvSpPr/>
      </dsp:nvSpPr>
      <dsp:spPr>
        <a:xfrm>
          <a:off x="2263499" y="1368719"/>
          <a:ext cx="1223902" cy="9398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pt-BR" sz="1100" kern="1200">
              <a:latin typeface="AcadNusx" pitchFamily="2" charset="0"/>
            </a:rPr>
            <a:t>organizaciis mier miRebuli dividendi ar ibegreba gadaxdis wyarosTan</a:t>
          </a:r>
          <a:endParaRPr lang="en-US" sz="1100" kern="1200">
            <a:latin typeface="AcadNusx" pitchFamily="2" charset="0"/>
          </a:endParaRPr>
        </a:p>
      </dsp:txBody>
      <dsp:txXfrm>
        <a:off x="2263499" y="1368719"/>
        <a:ext cx="1223902" cy="939819"/>
      </dsp:txXfrm>
    </dsp:sp>
    <dsp:sp modelId="{FE70C250-CBB8-460D-B548-0B6F937520FA}">
      <dsp:nvSpPr>
        <dsp:cNvPr id="0" name=""/>
        <dsp:cNvSpPr/>
      </dsp:nvSpPr>
      <dsp:spPr>
        <a:xfrm>
          <a:off x="2100977" y="1011240"/>
          <a:ext cx="168396" cy="2020013"/>
        </a:xfrm>
        <a:custGeom>
          <a:avLst/>
          <a:gdLst/>
          <a:ahLst/>
          <a:cxnLst/>
          <a:rect l="0" t="0" r="0" b="0"/>
          <a:pathLst>
            <a:path>
              <a:moveTo>
                <a:pt x="0" y="0"/>
              </a:moveTo>
              <a:lnTo>
                <a:pt x="0" y="2020013"/>
              </a:lnTo>
              <a:lnTo>
                <a:pt x="168396" y="20200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E4E026-FBF9-4CC2-89A4-4239D4393FEC}">
      <dsp:nvSpPr>
        <dsp:cNvPr id="0" name=""/>
        <dsp:cNvSpPr/>
      </dsp:nvSpPr>
      <dsp:spPr>
        <a:xfrm>
          <a:off x="2269374" y="2511095"/>
          <a:ext cx="1237843" cy="104031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pt-BR" sz="1100" kern="1200">
              <a:latin typeface="AcadNusx" pitchFamily="2" charset="0"/>
            </a:rPr>
            <a:t>organizaciis mier miRebuli dividendiT Semcirebulia erToblivi Semosavali</a:t>
          </a:r>
          <a:endParaRPr lang="en-US" sz="1100" kern="1200">
            <a:latin typeface="AcadNusx" pitchFamily="2" charset="0"/>
          </a:endParaRPr>
        </a:p>
      </dsp:txBody>
      <dsp:txXfrm>
        <a:off x="2269374" y="2511095"/>
        <a:ext cx="1237843" cy="1040317"/>
      </dsp:txXfrm>
    </dsp:sp>
    <dsp:sp modelId="{A52CC481-1E94-45D5-998C-116D7F06F43C}">
      <dsp:nvSpPr>
        <dsp:cNvPr id="0" name=""/>
        <dsp:cNvSpPr/>
      </dsp:nvSpPr>
      <dsp:spPr>
        <a:xfrm>
          <a:off x="3671658" y="640627"/>
          <a:ext cx="1529878" cy="324058"/>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b="1" kern="1200">
              <a:latin typeface="AcadNusx" pitchFamily="2" charset="0"/>
            </a:rPr>
            <a:t>RonisZiebebi</a:t>
          </a:r>
        </a:p>
      </dsp:txBody>
      <dsp:txXfrm>
        <a:off x="3671658" y="640627"/>
        <a:ext cx="1529878" cy="324058"/>
      </dsp:txXfrm>
    </dsp:sp>
    <dsp:sp modelId="{EE9D00C4-D2C7-4FC5-8294-1E69973FB5F8}">
      <dsp:nvSpPr>
        <dsp:cNvPr id="0" name=""/>
        <dsp:cNvSpPr/>
      </dsp:nvSpPr>
      <dsp:spPr>
        <a:xfrm>
          <a:off x="3824646" y="964686"/>
          <a:ext cx="158510" cy="878551"/>
        </a:xfrm>
        <a:custGeom>
          <a:avLst/>
          <a:gdLst/>
          <a:ahLst/>
          <a:cxnLst/>
          <a:rect l="0" t="0" r="0" b="0"/>
          <a:pathLst>
            <a:path>
              <a:moveTo>
                <a:pt x="0" y="0"/>
              </a:moveTo>
              <a:lnTo>
                <a:pt x="0" y="878551"/>
              </a:lnTo>
              <a:lnTo>
                <a:pt x="158510" y="8785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3CB5C-BF6D-4796-A3D1-E840B57D7143}">
      <dsp:nvSpPr>
        <dsp:cNvPr id="0" name=""/>
        <dsp:cNvSpPr/>
      </dsp:nvSpPr>
      <dsp:spPr>
        <a:xfrm>
          <a:off x="3983157" y="1364297"/>
          <a:ext cx="1771648" cy="957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pt-BR" sz="1100" kern="1200">
              <a:latin typeface="AcadNusx" pitchFamily="2" charset="0"/>
            </a:rPr>
            <a:t>unda gaizardos erToblivi Semosavali  da dazustdes  dasabegri   mogeba  (zarali)  </a:t>
          </a:r>
          <a:endParaRPr lang="en-US" sz="1100" kern="1200">
            <a:latin typeface="AcadNusx" pitchFamily="2" charset="0"/>
          </a:endParaRPr>
        </a:p>
      </dsp:txBody>
      <dsp:txXfrm>
        <a:off x="3983157" y="1364297"/>
        <a:ext cx="1771648" cy="957880"/>
      </dsp:txXfrm>
    </dsp:sp>
    <dsp:sp modelId="{BED1AFB0-6C52-470C-9D4E-74122000DAC2}">
      <dsp:nvSpPr>
        <dsp:cNvPr id="0" name=""/>
        <dsp:cNvSpPr/>
      </dsp:nvSpPr>
      <dsp:spPr>
        <a:xfrm>
          <a:off x="3824646" y="964686"/>
          <a:ext cx="197565" cy="2061109"/>
        </a:xfrm>
        <a:custGeom>
          <a:avLst/>
          <a:gdLst/>
          <a:ahLst/>
          <a:cxnLst/>
          <a:rect l="0" t="0" r="0" b="0"/>
          <a:pathLst>
            <a:path>
              <a:moveTo>
                <a:pt x="0" y="0"/>
              </a:moveTo>
              <a:lnTo>
                <a:pt x="0" y="2061109"/>
              </a:lnTo>
              <a:lnTo>
                <a:pt x="197565" y="20611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6019D5-F332-49EE-8555-D3025EE6C393}">
      <dsp:nvSpPr>
        <dsp:cNvPr id="0" name=""/>
        <dsp:cNvSpPr/>
      </dsp:nvSpPr>
      <dsp:spPr>
        <a:xfrm>
          <a:off x="4022211" y="2509389"/>
          <a:ext cx="1728199" cy="10328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pt-BR" sz="1100" kern="1200">
              <a:latin typeface="AcadNusx" pitchFamily="2" charset="0"/>
            </a:rPr>
            <a:t>organizacia dajarimdeba deklaraciaSi mogebis gadasaxadis SemcirebisaTvis</a:t>
          </a:r>
        </a:p>
      </dsp:txBody>
      <dsp:txXfrm>
        <a:off x="4022211" y="2509389"/>
        <a:ext cx="1728199" cy="1032813"/>
      </dsp:txXfrm>
    </dsp:sp>
  </dsp:spTree>
</dsp:drawing>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02198-90F3-49D8-BE43-B1903DE9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mariam.jokhadze</cp:lastModifiedBy>
  <cp:revision>3</cp:revision>
  <cp:lastPrinted>2011-03-15T09:39:00Z</cp:lastPrinted>
  <dcterms:created xsi:type="dcterms:W3CDTF">2013-09-10T13:18:00Z</dcterms:created>
  <dcterms:modified xsi:type="dcterms:W3CDTF">2013-10-07T07:16:00Z</dcterms:modified>
</cp:coreProperties>
</file>