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63D" w:rsidRPr="0006763D" w:rsidRDefault="0006763D" w:rsidP="0006763D">
      <w:pPr>
        <w:shd w:val="clear" w:color="auto" w:fill="FFCC99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val="ru-RU" w:eastAsia="ru-RU"/>
        </w:rPr>
      </w:pPr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val="ru-RU" w:eastAsia="ru-RU"/>
        </w:rPr>
        <w:t xml:space="preserve">Основы настройки </w:t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val="ru-RU" w:eastAsia="ru-RU"/>
        </w:rPr>
        <w:t>Dreambox</w:t>
      </w:r>
      <w:proofErr w:type="spellEnd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val="ru-RU" w:eastAsia="ru-RU"/>
        </w:rPr>
        <w:t>.</w:t>
      </w:r>
    </w:p>
    <w:p w:rsidR="0006763D" w:rsidRPr="0006763D" w:rsidRDefault="0006763D" w:rsidP="0006763D">
      <w:pPr>
        <w:shd w:val="clear" w:color="auto" w:fill="FFCC99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val="ru-RU" w:eastAsia="ru-RU"/>
        </w:rPr>
      </w:pPr>
      <w:bookmarkStart w:id="0" w:name="_GoBack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val="ru-RU" w:eastAsia="ru-RU"/>
        </w:rPr>
        <w:t>Установка и настройка </w:t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FF0000"/>
          <w:spacing w:val="15"/>
          <w:sz w:val="24"/>
          <w:szCs w:val="24"/>
          <w:lang w:val="ru-RU" w:eastAsia="ru-RU"/>
        </w:rPr>
        <w:t>mpcs</w:t>
      </w:r>
      <w:proofErr w:type="spellEnd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val="ru-RU" w:eastAsia="ru-RU"/>
        </w:rPr>
        <w:t xml:space="preserve"> в </w:t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val="ru-RU" w:eastAsia="ru-RU"/>
        </w:rPr>
        <w:t>Dreambox</w:t>
      </w:r>
      <w:proofErr w:type="spellEnd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val="ru-RU" w:eastAsia="ru-RU"/>
        </w:rPr>
        <w:t xml:space="preserve"> 500 или </w:t>
      </w:r>
      <w:proofErr w:type="gramStart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val="ru-RU" w:eastAsia="ru-RU"/>
        </w:rPr>
        <w:t>аналогичных</w:t>
      </w:r>
      <w:bookmarkEnd w:id="0"/>
      <w:proofErr w:type="gramEnd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val="ru-RU" w:eastAsia="ru-RU"/>
        </w:rPr>
        <w:t>.</w:t>
      </w:r>
    </w:p>
    <w:p w:rsidR="0006763D" w:rsidRPr="0006763D" w:rsidRDefault="0006763D" w:rsidP="0006763D">
      <w:pPr>
        <w:shd w:val="clear" w:color="auto" w:fill="FFCC99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 w:eastAsia="ru-RU"/>
        </w:rPr>
      </w:pPr>
      <w:r w:rsidRPr="0006763D"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  <w:lang w:val="ru-RU" w:eastAsia="ru-RU"/>
        </w:rPr>
        <w:t>Инструкция на основе личного опыта, для начинающих.</w:t>
      </w:r>
    </w:p>
    <w:p w:rsidR="0006763D" w:rsidRPr="0006763D" w:rsidRDefault="0006763D" w:rsidP="00067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 w:eastAsia="ru-RU"/>
        </w:rPr>
        <w:br/>
      </w: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  </w:t>
      </w:r>
      <w:r w:rsidRPr="0006763D">
        <w:rPr>
          <w:rFonts w:ascii="Times New Roman" w:eastAsia="Times New Roman" w:hAnsi="Times New Roman" w:cs="Times New Roman"/>
          <w:b/>
          <w:bCs/>
          <w:color w:val="FF0000"/>
          <w:spacing w:val="15"/>
          <w:sz w:val="24"/>
          <w:szCs w:val="24"/>
          <w:shd w:val="clear" w:color="auto" w:fill="FFCC99"/>
          <w:lang w:val="ru-RU" w:eastAsia="ru-RU"/>
        </w:rPr>
        <w:t xml:space="preserve">При </w:t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FF0000"/>
          <w:spacing w:val="15"/>
          <w:sz w:val="24"/>
          <w:szCs w:val="24"/>
          <w:shd w:val="clear" w:color="auto" w:fill="FFCC99"/>
          <w:lang w:val="ru-RU" w:eastAsia="ru-RU"/>
        </w:rPr>
        <w:t>просмтотре</w:t>
      </w:r>
      <w:proofErr w:type="spellEnd"/>
      <w:r w:rsidRPr="0006763D">
        <w:rPr>
          <w:rFonts w:ascii="Times New Roman" w:eastAsia="Times New Roman" w:hAnsi="Times New Roman" w:cs="Times New Roman"/>
          <w:b/>
          <w:bCs/>
          <w:color w:val="FF0000"/>
          <w:spacing w:val="15"/>
          <w:sz w:val="24"/>
          <w:szCs w:val="24"/>
          <w:shd w:val="clear" w:color="auto" w:fill="FFCC99"/>
          <w:lang w:val="ru-RU" w:eastAsia="ru-RU"/>
        </w:rPr>
        <w:t xml:space="preserve"> </w:t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FF0000"/>
          <w:spacing w:val="15"/>
          <w:sz w:val="24"/>
          <w:szCs w:val="24"/>
          <w:shd w:val="clear" w:color="auto" w:fill="FFCC99"/>
          <w:lang w:val="ru-RU" w:eastAsia="ru-RU"/>
        </w:rPr>
        <w:t>шаринга</w:t>
      </w:r>
      <w:proofErr w:type="spellEnd"/>
      <w:r w:rsidRPr="0006763D">
        <w:rPr>
          <w:rFonts w:ascii="Times New Roman" w:eastAsia="Times New Roman" w:hAnsi="Times New Roman" w:cs="Times New Roman"/>
          <w:b/>
          <w:bCs/>
          <w:color w:val="FF0000"/>
          <w:spacing w:val="15"/>
          <w:sz w:val="24"/>
          <w:szCs w:val="24"/>
          <w:shd w:val="clear" w:color="auto" w:fill="FFCC99"/>
          <w:lang w:val="ru-RU" w:eastAsia="ru-RU"/>
        </w:rPr>
        <w:t xml:space="preserve"> с помощью </w:t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FF0000"/>
          <w:spacing w:val="15"/>
          <w:sz w:val="24"/>
          <w:szCs w:val="24"/>
          <w:shd w:val="clear" w:color="auto" w:fill="FFCC99"/>
          <w:lang w:val="ru-RU" w:eastAsia="ru-RU"/>
        </w:rPr>
        <w:t>MgCamd</w:t>
      </w:r>
      <w:proofErr w:type="spellEnd"/>
      <w:r w:rsidRPr="0006763D">
        <w:rPr>
          <w:rFonts w:ascii="Times New Roman" w:eastAsia="Times New Roman" w:hAnsi="Times New Roman" w:cs="Times New Roman"/>
          <w:b/>
          <w:bCs/>
          <w:color w:val="FF0000"/>
          <w:spacing w:val="15"/>
          <w:sz w:val="24"/>
          <w:szCs w:val="24"/>
          <w:shd w:val="clear" w:color="auto" w:fill="FFCC99"/>
          <w:lang w:val="ru-RU" w:eastAsia="ru-RU"/>
        </w:rPr>
        <w:t xml:space="preserve"> 1.31, каналы посылающие длинные ECM ( ВИП Кино, ВИП Спорт, Ночь) периодически "затыкаются", к тому же на сервер </w:t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FF0000"/>
          <w:spacing w:val="15"/>
          <w:sz w:val="24"/>
          <w:szCs w:val="24"/>
          <w:shd w:val="clear" w:color="auto" w:fill="FFCC99"/>
          <w:lang w:val="ru-RU" w:eastAsia="ru-RU"/>
        </w:rPr>
        <w:t>шаринга</w:t>
      </w:r>
      <w:proofErr w:type="spellEnd"/>
      <w:r w:rsidRPr="0006763D">
        <w:rPr>
          <w:rFonts w:ascii="Times New Roman" w:eastAsia="Times New Roman" w:hAnsi="Times New Roman" w:cs="Times New Roman"/>
          <w:b/>
          <w:bCs/>
          <w:color w:val="FF0000"/>
          <w:spacing w:val="15"/>
          <w:sz w:val="24"/>
          <w:szCs w:val="24"/>
          <w:shd w:val="clear" w:color="auto" w:fill="FFCC99"/>
          <w:lang w:val="ru-RU" w:eastAsia="ru-RU"/>
        </w:rPr>
        <w:t xml:space="preserve"> посылается большое число лишних </w:t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FF0000"/>
          <w:spacing w:val="15"/>
          <w:sz w:val="24"/>
          <w:szCs w:val="24"/>
          <w:shd w:val="clear" w:color="auto" w:fill="FFCC99"/>
          <w:lang w:val="ru-RU" w:eastAsia="ru-RU"/>
        </w:rPr>
        <w:t>запросов</w:t>
      </w:r>
      <w:proofErr w:type="gramStart"/>
      <w:r w:rsidRPr="0006763D">
        <w:rPr>
          <w:rFonts w:ascii="Times New Roman" w:eastAsia="Times New Roman" w:hAnsi="Times New Roman" w:cs="Times New Roman"/>
          <w:b/>
          <w:bCs/>
          <w:color w:val="FF0000"/>
          <w:spacing w:val="15"/>
          <w:sz w:val="24"/>
          <w:szCs w:val="24"/>
          <w:shd w:val="clear" w:color="auto" w:fill="FFCC99"/>
          <w:lang w:val="ru-RU" w:eastAsia="ru-RU"/>
        </w:rPr>
        <w:t>,ч</w:t>
      </w:r>
      <w:proofErr w:type="gramEnd"/>
      <w:r w:rsidRPr="0006763D">
        <w:rPr>
          <w:rFonts w:ascii="Times New Roman" w:eastAsia="Times New Roman" w:hAnsi="Times New Roman" w:cs="Times New Roman"/>
          <w:b/>
          <w:bCs/>
          <w:color w:val="FF0000"/>
          <w:spacing w:val="15"/>
          <w:sz w:val="24"/>
          <w:szCs w:val="24"/>
          <w:shd w:val="clear" w:color="auto" w:fill="FFCC99"/>
          <w:lang w:val="ru-RU" w:eastAsia="ru-RU"/>
        </w:rPr>
        <w:t>то</w:t>
      </w:r>
      <w:proofErr w:type="spellEnd"/>
      <w:r w:rsidRPr="0006763D">
        <w:rPr>
          <w:rFonts w:ascii="Times New Roman" w:eastAsia="Times New Roman" w:hAnsi="Times New Roman" w:cs="Times New Roman"/>
          <w:b/>
          <w:bCs/>
          <w:color w:val="FF0000"/>
          <w:spacing w:val="15"/>
          <w:sz w:val="24"/>
          <w:szCs w:val="24"/>
          <w:shd w:val="clear" w:color="auto" w:fill="FFCC99"/>
          <w:lang w:val="ru-RU" w:eastAsia="ru-RU"/>
        </w:rPr>
        <w:t xml:space="preserve"> вызывает необоснованное </w:t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FF0000"/>
          <w:spacing w:val="15"/>
          <w:sz w:val="24"/>
          <w:szCs w:val="24"/>
          <w:shd w:val="clear" w:color="auto" w:fill="FFCC99"/>
          <w:lang w:val="ru-RU" w:eastAsia="ru-RU"/>
        </w:rPr>
        <w:t>забанивание</w:t>
      </w:r>
      <w:proofErr w:type="spellEnd"/>
      <w:r w:rsidRPr="0006763D">
        <w:rPr>
          <w:rFonts w:ascii="Times New Roman" w:eastAsia="Times New Roman" w:hAnsi="Times New Roman" w:cs="Times New Roman"/>
          <w:b/>
          <w:bCs/>
          <w:color w:val="FF0000"/>
          <w:spacing w:val="15"/>
          <w:sz w:val="24"/>
          <w:szCs w:val="24"/>
          <w:shd w:val="clear" w:color="auto" w:fill="FFCC99"/>
          <w:lang w:val="ru-RU" w:eastAsia="ru-RU"/>
        </w:rPr>
        <w:t xml:space="preserve"> клиента или посылки ему "</w:t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FF0000"/>
          <w:spacing w:val="15"/>
          <w:sz w:val="24"/>
          <w:szCs w:val="24"/>
          <w:shd w:val="clear" w:color="auto" w:fill="FFCC99"/>
          <w:lang w:val="ru-RU" w:eastAsia="ru-RU"/>
        </w:rPr>
        <w:t>fake</w:t>
      </w:r>
      <w:proofErr w:type="spellEnd"/>
      <w:r w:rsidRPr="0006763D">
        <w:rPr>
          <w:rFonts w:ascii="Times New Roman" w:eastAsia="Times New Roman" w:hAnsi="Times New Roman" w:cs="Times New Roman"/>
          <w:b/>
          <w:bCs/>
          <w:color w:val="FF0000"/>
          <w:spacing w:val="15"/>
          <w:sz w:val="24"/>
          <w:szCs w:val="24"/>
          <w:shd w:val="clear" w:color="auto" w:fill="FFCC99"/>
          <w:lang w:val="ru-RU" w:eastAsia="ru-RU"/>
        </w:rPr>
        <w:t>". Поэтому установите дополнительно MPCS 15i или MPCS 16b и используйте для просмотра этих каналов. Можно и просто использовать только MPCS 16b, так с его помощью открываются почти все карты.</w:t>
      </w: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 </w:t>
      </w: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 w:eastAsia="ru-RU"/>
        </w:rPr>
        <w:br/>
      </w: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 </w:t>
      </w:r>
      <w:proofErr w:type="gramStart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Для справки, у меня в приёмнике одновременно установлены и </w:t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MgCamd</w:t>
      </w:r>
      <w:proofErr w:type="spellEnd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 1.31, </w:t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MgCamd</w:t>
      </w:r>
      <w:proofErr w:type="spellEnd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 1.31 + </w:t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NevCS</w:t>
      </w:r>
      <w:proofErr w:type="spellEnd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 1.65, MPCS 15i, MPCS 16b и я соответственно, использую в данный момент то, что мне нужно.</w:t>
      </w:r>
      <w:proofErr w:type="gramEnd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 </w:t>
      </w: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 w:eastAsia="ru-RU"/>
        </w:rPr>
        <w:br/>
      </w: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 Для этого нужно: </w:t>
      </w: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 w:eastAsia="ru-RU"/>
        </w:rPr>
        <w:br/>
      </w: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1. Скачать и установить программу </w:t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Total</w:t>
      </w:r>
      <w:proofErr w:type="spellEnd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 </w:t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Comander</w:t>
      </w:r>
      <w:proofErr w:type="spellEnd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. </w:t>
      </w: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 w:eastAsia="ru-RU"/>
        </w:rPr>
        <w:br/>
      </w: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2. Найти и скачать файл </w:t>
      </w:r>
      <w:r w:rsidRPr="0006763D">
        <w:rPr>
          <w:rFonts w:ascii="Times New Roman" w:eastAsia="Times New Roman" w:hAnsi="Times New Roman" w:cs="Times New Roman"/>
          <w:b/>
          <w:bCs/>
          <w:color w:val="FF0000"/>
          <w:spacing w:val="15"/>
          <w:sz w:val="24"/>
          <w:szCs w:val="24"/>
          <w:shd w:val="clear" w:color="auto" w:fill="FFCC99"/>
          <w:lang w:val="ru-RU" w:eastAsia="ru-RU"/>
        </w:rPr>
        <w:t>mpcs_16b или mpcs_15i</w:t>
      </w: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 , клиентам обращаться за файлом ко мне и с помощью </w:t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Total</w:t>
      </w:r>
      <w:proofErr w:type="spellEnd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 </w:t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Comander</w:t>
      </w:r>
      <w:proofErr w:type="spellEnd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 или </w:t>
      </w:r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DCC </w:t>
      </w:r>
      <w:proofErr w:type="spellStart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пененести</w:t>
      </w:r>
      <w:proofErr w:type="spellEnd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 его в папку </w:t>
      </w:r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[</w:t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tmp</w:t>
      </w:r>
      <w:proofErr w:type="spellEnd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]</w:t>
      </w: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 и оттуда запустить. </w:t>
      </w: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 w:eastAsia="ru-RU"/>
        </w:rPr>
        <w:br/>
      </w: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 </w:t>
      </w:r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Приступим:</w:t>
      </w: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 </w:t>
      </w: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 w:eastAsia="ru-RU"/>
        </w:rPr>
        <w:br/>
      </w: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 Запускаете </w:t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Total</w:t>
      </w:r>
      <w:proofErr w:type="spellEnd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 </w:t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Comander</w:t>
      </w:r>
      <w:proofErr w:type="spellEnd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 и далее </w:t>
      </w:r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Сеть</w:t>
      </w:r>
      <w:proofErr w:type="gramStart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/С</w:t>
      </w:r>
      <w:proofErr w:type="gramEnd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оединиться с FTP сервером</w:t>
      </w: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 и далее создаёте соединение с Вашим приёмником. Обычно </w:t>
      </w:r>
      <w:proofErr w:type="spellStart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присоединениис</w:t>
      </w:r>
      <w:proofErr w:type="spellEnd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 приёмником его папки </w:t>
      </w:r>
      <w:proofErr w:type="spellStart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появляються</w:t>
      </w:r>
      <w:proofErr w:type="spellEnd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 в правой стороне (бывает и наоборот, не </w:t>
      </w:r>
      <w:proofErr w:type="spellStart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удивляётесь</w:t>
      </w:r>
      <w:proofErr w:type="spellEnd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), в левой стороне </w:t>
      </w:r>
      <w:proofErr w:type="gramStart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ищите</w:t>
      </w:r>
      <w:proofErr w:type="gramEnd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 где </w:t>
      </w:r>
      <w:proofErr w:type="spellStart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находяться</w:t>
      </w:r>
      <w:proofErr w:type="spellEnd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 Ваши файлы, куда Вы их скачали. В </w:t>
      </w:r>
      <w:proofErr w:type="spellStart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пр</w:t>
      </w:r>
      <w:proofErr w:type="gramStart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a</w:t>
      </w:r>
      <w:proofErr w:type="gramEnd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вой</w:t>
      </w:r>
      <w:proofErr w:type="spellEnd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 стороне заходите в папку </w:t>
      </w:r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[</w:t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tmp</w:t>
      </w:r>
      <w:proofErr w:type="spellEnd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]</w:t>
      </w: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 и перетаскиваете Ваши файлы в паку </w:t>
      </w:r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[</w:t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tmp</w:t>
      </w:r>
      <w:proofErr w:type="spellEnd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]</w:t>
      </w: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. У Вас должно быть примерно как у меня на рисунке.</w:t>
      </w:r>
    </w:p>
    <w:p w:rsidR="0006763D" w:rsidRPr="0006763D" w:rsidRDefault="0006763D" w:rsidP="0006763D">
      <w:pPr>
        <w:shd w:val="clear" w:color="auto" w:fill="FFCC9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 w:eastAsia="ru-RU"/>
        </w:rPr>
      </w:pPr>
      <w:r w:rsidRPr="0006763D">
        <w:rPr>
          <w:rFonts w:ascii="Times New Roman" w:eastAsia="Times New Roman" w:hAnsi="Times New Roman" w:cs="Times New Roman"/>
          <w:noProof/>
          <w:color w:val="000000"/>
          <w:spacing w:val="15"/>
          <w:sz w:val="24"/>
          <w:szCs w:val="24"/>
          <w:lang w:val="ru-RU" w:eastAsia="ru-RU"/>
        </w:rPr>
        <w:lastRenderedPageBreak/>
        <w:drawing>
          <wp:inline distT="0" distB="0" distL="0" distR="0" wp14:anchorId="1DC18024" wp14:editId="235DAC7D">
            <wp:extent cx="6475095" cy="4433570"/>
            <wp:effectExtent l="0" t="0" r="1905" b="5080"/>
            <wp:docPr id="1" name="Рисунок 1" descr="http://www.vovan.lv/dreambox/16bb/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ovan.lv/dreambox/16bb/16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443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63D" w:rsidRPr="0006763D" w:rsidRDefault="0006763D" w:rsidP="00067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 w:eastAsia="ru-RU"/>
        </w:rPr>
        <w:br/>
      </w: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 </w:t>
      </w:r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Здесь показан сам </w:t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процес</w:t>
      </w:r>
      <w:proofErr w:type="spellEnd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: </w:t>
      </w:r>
      <w:r w:rsidRPr="0006763D">
        <w:rPr>
          <w:rFonts w:ascii="Times New Roman" w:eastAsia="Times New Roman" w:hAnsi="Times New Roman" w:cs="Times New Roman"/>
          <w:b/>
          <w:bCs/>
          <w:color w:val="FF0000"/>
          <w:spacing w:val="15"/>
          <w:sz w:val="24"/>
          <w:szCs w:val="24"/>
          <w:shd w:val="clear" w:color="auto" w:fill="FFCC99"/>
          <w:lang w:val="ru-RU" w:eastAsia="ru-RU"/>
        </w:rPr>
        <w:t xml:space="preserve">На пульте приёмника нажимаете синюю </w:t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FF0000"/>
          <w:spacing w:val="15"/>
          <w:sz w:val="24"/>
          <w:szCs w:val="24"/>
          <w:shd w:val="clear" w:color="auto" w:fill="FFCC99"/>
          <w:lang w:val="ru-RU" w:eastAsia="ru-RU"/>
        </w:rPr>
        <w:t>кнопку</w:t>
      </w:r>
      <w:proofErr w:type="gramStart"/>
      <w:r w:rsidRPr="0006763D">
        <w:rPr>
          <w:rFonts w:ascii="Times New Roman" w:eastAsia="Times New Roman" w:hAnsi="Times New Roman" w:cs="Times New Roman"/>
          <w:b/>
          <w:bCs/>
          <w:color w:val="FF0000"/>
          <w:spacing w:val="15"/>
          <w:sz w:val="24"/>
          <w:szCs w:val="24"/>
          <w:shd w:val="clear" w:color="auto" w:fill="FFCC99"/>
          <w:lang w:val="ru-RU" w:eastAsia="ru-RU"/>
        </w:rPr>
        <w:t>,д</w:t>
      </w:r>
      <w:proofErr w:type="gramEnd"/>
      <w:r w:rsidRPr="0006763D">
        <w:rPr>
          <w:rFonts w:ascii="Times New Roman" w:eastAsia="Times New Roman" w:hAnsi="Times New Roman" w:cs="Times New Roman"/>
          <w:b/>
          <w:bCs/>
          <w:color w:val="FF0000"/>
          <w:spacing w:val="15"/>
          <w:sz w:val="24"/>
          <w:szCs w:val="24"/>
          <w:shd w:val="clear" w:color="auto" w:fill="FFCC99"/>
          <w:lang w:val="ru-RU" w:eastAsia="ru-RU"/>
        </w:rPr>
        <w:t>алее</w:t>
      </w:r>
      <w:proofErr w:type="spellEnd"/>
      <w:r w:rsidRPr="0006763D">
        <w:rPr>
          <w:rFonts w:ascii="Times New Roman" w:eastAsia="Times New Roman" w:hAnsi="Times New Roman" w:cs="Times New Roman"/>
          <w:b/>
          <w:bCs/>
          <w:color w:val="FF0000"/>
          <w:spacing w:val="15"/>
          <w:sz w:val="24"/>
          <w:szCs w:val="24"/>
          <w:shd w:val="clear" w:color="auto" w:fill="FFCC99"/>
          <w:lang w:val="ru-RU" w:eastAsia="ru-RU"/>
        </w:rPr>
        <w:t xml:space="preserve"> </w:t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FF0000"/>
          <w:spacing w:val="15"/>
          <w:sz w:val="24"/>
          <w:szCs w:val="24"/>
          <w:shd w:val="clear" w:color="auto" w:fill="FFCC99"/>
          <w:lang w:val="ru-RU" w:eastAsia="ru-RU"/>
        </w:rPr>
        <w:t>Addons</w:t>
      </w:r>
      <w:proofErr w:type="spellEnd"/>
      <w:r w:rsidRPr="0006763D">
        <w:rPr>
          <w:rFonts w:ascii="Times New Roman" w:eastAsia="Times New Roman" w:hAnsi="Times New Roman" w:cs="Times New Roman"/>
          <w:b/>
          <w:bCs/>
          <w:color w:val="FF0000"/>
          <w:spacing w:val="15"/>
          <w:sz w:val="24"/>
          <w:szCs w:val="24"/>
          <w:shd w:val="clear" w:color="auto" w:fill="FFCC99"/>
          <w:lang w:val="ru-RU" w:eastAsia="ru-RU"/>
        </w:rPr>
        <w:t>/</w:t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FF0000"/>
          <w:spacing w:val="15"/>
          <w:sz w:val="24"/>
          <w:szCs w:val="24"/>
          <w:shd w:val="clear" w:color="auto" w:fill="FFCC99"/>
          <w:lang w:val="ru-RU" w:eastAsia="ru-RU"/>
        </w:rPr>
        <w:t>Manual</w:t>
      </w:r>
      <w:proofErr w:type="spellEnd"/>
      <w:r w:rsidRPr="0006763D">
        <w:rPr>
          <w:rFonts w:ascii="Times New Roman" w:eastAsia="Times New Roman" w:hAnsi="Times New Roman" w:cs="Times New Roman"/>
          <w:b/>
          <w:bCs/>
          <w:color w:val="FF0000"/>
          <w:spacing w:val="15"/>
          <w:sz w:val="24"/>
          <w:szCs w:val="24"/>
          <w:shd w:val="clear" w:color="auto" w:fill="FFCC99"/>
          <w:lang w:val="ru-RU" w:eastAsia="ru-RU"/>
        </w:rPr>
        <w:t xml:space="preserve"> </w:t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FF0000"/>
          <w:spacing w:val="15"/>
          <w:sz w:val="24"/>
          <w:szCs w:val="24"/>
          <w:shd w:val="clear" w:color="auto" w:fill="FFCC99"/>
          <w:lang w:val="ru-RU" w:eastAsia="ru-RU"/>
        </w:rPr>
        <w:t>install</w:t>
      </w:r>
      <w:proofErr w:type="spellEnd"/>
      <w:r w:rsidRPr="0006763D">
        <w:rPr>
          <w:rFonts w:ascii="Times New Roman" w:eastAsia="Times New Roman" w:hAnsi="Times New Roman" w:cs="Times New Roman"/>
          <w:b/>
          <w:bCs/>
          <w:color w:val="FF0000"/>
          <w:spacing w:val="15"/>
          <w:sz w:val="24"/>
          <w:szCs w:val="24"/>
          <w:shd w:val="clear" w:color="auto" w:fill="FFCC99"/>
          <w:lang w:val="ru-RU" w:eastAsia="ru-RU"/>
        </w:rPr>
        <w:t>/</w:t>
      </w:r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 переносите указатель на файл и нажимаете зелёную кнопку.</w:t>
      </w:r>
    </w:p>
    <w:p w:rsidR="0006763D" w:rsidRPr="0006763D" w:rsidRDefault="0006763D" w:rsidP="0006763D">
      <w:pPr>
        <w:shd w:val="clear" w:color="auto" w:fill="FFCC9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 w:eastAsia="ru-RU"/>
        </w:rPr>
      </w:pPr>
      <w:r w:rsidRPr="0006763D">
        <w:rPr>
          <w:rFonts w:ascii="Times New Roman" w:eastAsia="Times New Roman" w:hAnsi="Times New Roman" w:cs="Times New Roman"/>
          <w:noProof/>
          <w:color w:val="000000"/>
          <w:spacing w:val="15"/>
          <w:sz w:val="24"/>
          <w:szCs w:val="24"/>
          <w:lang w:val="ru-RU" w:eastAsia="ru-RU"/>
        </w:rPr>
        <w:lastRenderedPageBreak/>
        <w:drawing>
          <wp:inline distT="0" distB="0" distL="0" distR="0" wp14:anchorId="5BAEEEDB" wp14:editId="610E3148">
            <wp:extent cx="5943600" cy="4359275"/>
            <wp:effectExtent l="0" t="0" r="0" b="3175"/>
            <wp:docPr id="2" name="Рисунок 2" descr="http://www.vovan.lv/dreambox/16bb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ovan.lv/dreambox/16bb/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5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63D" w:rsidRPr="0006763D" w:rsidRDefault="0006763D" w:rsidP="00067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 w:eastAsia="ru-RU"/>
        </w:rPr>
        <w:br/>
      </w: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 </w:t>
      </w:r>
      <w:proofErr w:type="gramStart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Нажимаете </w:t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ДА</w:t>
      </w: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и</w:t>
      </w:r>
      <w:proofErr w:type="spellEnd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 если у Вас был</w:t>
      </w:r>
      <w:proofErr w:type="gramEnd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 "правильный" файл произойдёт его распаковка и установка в приёмнике.</w:t>
      </w:r>
    </w:p>
    <w:p w:rsidR="0006763D" w:rsidRPr="0006763D" w:rsidRDefault="0006763D" w:rsidP="0006763D">
      <w:pPr>
        <w:shd w:val="clear" w:color="auto" w:fill="FFCC9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 w:eastAsia="ru-RU"/>
        </w:rPr>
      </w:pPr>
      <w:r w:rsidRPr="0006763D">
        <w:rPr>
          <w:rFonts w:ascii="Times New Roman" w:eastAsia="Times New Roman" w:hAnsi="Times New Roman" w:cs="Times New Roman"/>
          <w:noProof/>
          <w:color w:val="000000"/>
          <w:spacing w:val="15"/>
          <w:sz w:val="24"/>
          <w:szCs w:val="24"/>
          <w:lang w:val="ru-RU" w:eastAsia="ru-RU"/>
        </w:rPr>
        <w:drawing>
          <wp:inline distT="0" distB="0" distL="0" distR="0" wp14:anchorId="78857C4E" wp14:editId="33FEC4C8">
            <wp:extent cx="6017895" cy="3030220"/>
            <wp:effectExtent l="0" t="0" r="1905" b="0"/>
            <wp:docPr id="3" name="Рисунок 3" descr="http://www.vovan.lv/dreambox/16bb/16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ovan.lv/dreambox/16bb/16.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895" cy="303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63D" w:rsidRPr="0006763D" w:rsidRDefault="0006763D" w:rsidP="00067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 w:eastAsia="ru-RU"/>
        </w:rPr>
        <w:lastRenderedPageBreak/>
        <w:br/>
      </w: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 Далее, опять нажимаете синюю кнопку приёмника, там же, кнопками вправо-влево переходите на </w:t>
      </w:r>
      <w:proofErr w:type="gramStart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установленный</w:t>
      </w:r>
      <w:proofErr w:type="gramEnd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 в нашем случае </w:t>
      </w:r>
      <w:r w:rsidRPr="0006763D">
        <w:rPr>
          <w:rFonts w:ascii="Times New Roman" w:eastAsia="Times New Roman" w:hAnsi="Times New Roman" w:cs="Times New Roman"/>
          <w:color w:val="FF0000"/>
          <w:spacing w:val="15"/>
          <w:sz w:val="24"/>
          <w:szCs w:val="24"/>
          <w:shd w:val="clear" w:color="auto" w:fill="FFCC99"/>
          <w:lang w:val="ru-RU" w:eastAsia="ru-RU"/>
        </w:rPr>
        <w:t>mpcs_16b .</w:t>
      </w:r>
    </w:p>
    <w:p w:rsidR="0006763D" w:rsidRPr="0006763D" w:rsidRDefault="0006763D" w:rsidP="0006763D">
      <w:pPr>
        <w:shd w:val="clear" w:color="auto" w:fill="FFCC9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 w:eastAsia="ru-RU"/>
        </w:rPr>
      </w:pPr>
      <w:r w:rsidRPr="0006763D">
        <w:rPr>
          <w:rFonts w:ascii="Times New Roman" w:eastAsia="Times New Roman" w:hAnsi="Times New Roman" w:cs="Times New Roman"/>
          <w:noProof/>
          <w:color w:val="000000"/>
          <w:spacing w:val="15"/>
          <w:sz w:val="24"/>
          <w:szCs w:val="24"/>
          <w:lang w:val="ru-RU" w:eastAsia="ru-RU"/>
        </w:rPr>
        <w:drawing>
          <wp:inline distT="0" distB="0" distL="0" distR="0" wp14:anchorId="4FCFFDA7" wp14:editId="7942D711">
            <wp:extent cx="5369560" cy="3104515"/>
            <wp:effectExtent l="0" t="0" r="2540" b="635"/>
            <wp:docPr id="4" name="Рисунок 4" descr="http://www.vovan.lv/dreambox/16bb/16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vovan.lv/dreambox/16bb/16.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31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63D" w:rsidRPr="0006763D" w:rsidRDefault="0006763D" w:rsidP="00067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 w:eastAsia="ru-RU"/>
        </w:rPr>
        <w:br/>
      </w: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 Выбираем </w:t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Start</w:t>
      </w:r>
      <w:proofErr w:type="spellEnd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/</w:t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Restart</w:t>
      </w:r>
      <w:proofErr w:type="spellEnd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 Camd1</w:t>
      </w:r>
    </w:p>
    <w:p w:rsidR="0006763D" w:rsidRPr="0006763D" w:rsidRDefault="0006763D" w:rsidP="0006763D">
      <w:pPr>
        <w:shd w:val="clear" w:color="auto" w:fill="FFCC9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 w:eastAsia="ru-RU"/>
        </w:rPr>
      </w:pPr>
      <w:r w:rsidRPr="0006763D">
        <w:rPr>
          <w:rFonts w:ascii="Times New Roman" w:eastAsia="Times New Roman" w:hAnsi="Times New Roman" w:cs="Times New Roman"/>
          <w:noProof/>
          <w:color w:val="000000"/>
          <w:spacing w:val="15"/>
          <w:sz w:val="24"/>
          <w:szCs w:val="24"/>
          <w:lang w:val="ru-RU" w:eastAsia="ru-RU"/>
        </w:rPr>
        <w:drawing>
          <wp:inline distT="0" distB="0" distL="0" distR="0" wp14:anchorId="14419A7E" wp14:editId="33D09C3B">
            <wp:extent cx="4901565" cy="2966720"/>
            <wp:effectExtent l="0" t="0" r="0" b="5080"/>
            <wp:docPr id="5" name="Рисунок 5" descr="http://www.vovan.lv/dreambox/16bb/16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vovan.lv/dreambox/16bb/16.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565" cy="29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63D" w:rsidRPr="0006763D" w:rsidRDefault="0006763D" w:rsidP="00067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 w:eastAsia="ru-RU"/>
        </w:rPr>
        <w:br/>
      </w: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 Далее: Запускаете </w:t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Total</w:t>
      </w:r>
      <w:proofErr w:type="spellEnd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 </w:t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Comander</w:t>
      </w:r>
      <w:proofErr w:type="spellEnd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 и заходите по адресу: </w:t>
      </w:r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/</w:t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var</w:t>
      </w:r>
      <w:proofErr w:type="spellEnd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/</w:t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tuxbox</w:t>
      </w:r>
      <w:proofErr w:type="spellEnd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/</w:t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config</w:t>
      </w:r>
      <w:proofErr w:type="spellEnd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 , где видим 3 </w:t>
      </w:r>
      <w:proofErr w:type="gramStart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необходимых</w:t>
      </w:r>
      <w:proofErr w:type="gramEnd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 нам файла </w:t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mpcs.conf</w:t>
      </w:r>
      <w:proofErr w:type="spellEnd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 , </w:t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mpcs.user</w:t>
      </w:r>
      <w:proofErr w:type="spellEnd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 , </w:t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mpcs.server</w:t>
      </w:r>
      <w:proofErr w:type="spellEnd"/>
    </w:p>
    <w:p w:rsidR="0006763D" w:rsidRPr="0006763D" w:rsidRDefault="0006763D" w:rsidP="0006763D">
      <w:pPr>
        <w:shd w:val="clear" w:color="auto" w:fill="FFCC9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 w:eastAsia="ru-RU"/>
        </w:rPr>
      </w:pPr>
      <w:r w:rsidRPr="0006763D">
        <w:rPr>
          <w:rFonts w:ascii="Times New Roman" w:eastAsia="Times New Roman" w:hAnsi="Times New Roman" w:cs="Times New Roman"/>
          <w:noProof/>
          <w:color w:val="000000"/>
          <w:spacing w:val="15"/>
          <w:sz w:val="24"/>
          <w:szCs w:val="24"/>
          <w:lang w:val="ru-RU" w:eastAsia="ru-RU"/>
        </w:rPr>
        <w:lastRenderedPageBreak/>
        <w:drawing>
          <wp:inline distT="0" distB="0" distL="0" distR="0" wp14:anchorId="65064FB5" wp14:editId="3E2CCF83">
            <wp:extent cx="6219825" cy="5167630"/>
            <wp:effectExtent l="0" t="0" r="9525" b="0"/>
            <wp:docPr id="6" name="Рисунок 6" descr="http://www.vovan.lv/dreambox/16bb/16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vovan.lv/dreambox/16bb/16.1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516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63D" w:rsidRPr="0006763D" w:rsidRDefault="0006763D" w:rsidP="00067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 w:eastAsia="ru-RU"/>
        </w:rPr>
        <w:br/>
      </w: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 Переходим к конкретным действиям с файлами. Правой кнопкой нажимаем на файле </w:t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mpcs.conf</w:t>
      </w:r>
      <w:proofErr w:type="spellEnd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 и выбираем </w:t>
      </w:r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правка</w:t>
      </w:r>
      <w:proofErr w:type="gramStart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 </w:t>
      </w: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 w:eastAsia="ru-RU"/>
        </w:rPr>
        <w:br/>
      </w: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Н</w:t>
      </w:r>
      <w:proofErr w:type="gramEnd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а рисунке файл </w:t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mpcs.conf</w:t>
      </w:r>
      <w:proofErr w:type="spellEnd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 , здесь менять ничего не нужно. </w:t>
      </w: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 w:eastAsia="ru-RU"/>
        </w:rPr>
        <w:br/>
      </w: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Но если Вы собираетесь использовать и как сервер для раздачи ключей, </w:t>
      </w:r>
      <w:proofErr w:type="spellStart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добавте</w:t>
      </w:r>
      <w:proofErr w:type="spellEnd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 секцию: </w:t>
      </w: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 w:eastAsia="ru-RU"/>
        </w:rPr>
        <w:br/>
      </w:r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[</w:t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newcamd</w:t>
      </w:r>
      <w:proofErr w:type="spellEnd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] </w:t>
      </w:r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br/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key</w:t>
      </w:r>
      <w:proofErr w:type="spellEnd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 = 0102030405060708091011121314 </w:t>
      </w:r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br/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port</w:t>
      </w:r>
      <w:proofErr w:type="spellEnd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 = 1000@0500:023700</w:t>
      </w: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 , пишите само-собой</w:t>
      </w:r>
      <w:proofErr w:type="gramStart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 ,</w:t>
      </w:r>
      <w:proofErr w:type="gramEnd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 своё.</w:t>
      </w:r>
    </w:p>
    <w:p w:rsidR="0006763D" w:rsidRPr="0006763D" w:rsidRDefault="0006763D" w:rsidP="0006763D">
      <w:pPr>
        <w:shd w:val="clear" w:color="auto" w:fill="FFCC9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 w:eastAsia="ru-RU"/>
        </w:rPr>
      </w:pPr>
      <w:r w:rsidRPr="0006763D">
        <w:rPr>
          <w:rFonts w:ascii="Times New Roman" w:eastAsia="Times New Roman" w:hAnsi="Times New Roman" w:cs="Times New Roman"/>
          <w:noProof/>
          <w:color w:val="000000"/>
          <w:spacing w:val="15"/>
          <w:sz w:val="24"/>
          <w:szCs w:val="24"/>
          <w:lang w:val="ru-RU" w:eastAsia="ru-RU"/>
        </w:rPr>
        <w:lastRenderedPageBreak/>
        <w:drawing>
          <wp:inline distT="0" distB="0" distL="0" distR="0" wp14:anchorId="582198A0" wp14:editId="1BE90945">
            <wp:extent cx="5252720" cy="2062480"/>
            <wp:effectExtent l="0" t="0" r="5080" b="0"/>
            <wp:docPr id="7" name="Рисунок 7" descr="http://www.vovan.lv/dreambox/16bb/16.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vovan.lv/dreambox/16bb/16.3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720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63D" w:rsidRPr="0006763D" w:rsidRDefault="0006763D" w:rsidP="00067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 w:eastAsia="ru-RU"/>
        </w:rPr>
        <w:br/>
      </w: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 Далее переходим к файлу </w:t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mpcs.user</w:t>
      </w:r>
      <w:proofErr w:type="spellEnd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, здесь выставляем </w:t>
      </w:r>
      <w:proofErr w:type="gramStart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данный</w:t>
      </w:r>
      <w:proofErr w:type="gramEnd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 </w:t>
      </w:r>
      <w:proofErr w:type="spellStart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кардсервером</w:t>
      </w:r>
      <w:proofErr w:type="spellEnd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 ID и CAID</w:t>
      </w:r>
    </w:p>
    <w:p w:rsidR="0006763D" w:rsidRPr="0006763D" w:rsidRDefault="0006763D" w:rsidP="0006763D">
      <w:pPr>
        <w:shd w:val="clear" w:color="auto" w:fill="FFCC9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 w:eastAsia="ru-RU"/>
        </w:rPr>
      </w:pPr>
      <w:r w:rsidRPr="0006763D">
        <w:rPr>
          <w:rFonts w:ascii="Times New Roman" w:eastAsia="Times New Roman" w:hAnsi="Times New Roman" w:cs="Times New Roman"/>
          <w:noProof/>
          <w:color w:val="000000"/>
          <w:spacing w:val="15"/>
          <w:sz w:val="24"/>
          <w:szCs w:val="24"/>
          <w:lang w:val="ru-RU" w:eastAsia="ru-RU"/>
        </w:rPr>
        <w:drawing>
          <wp:inline distT="0" distB="0" distL="0" distR="0" wp14:anchorId="5615590F" wp14:editId="0C0668BF">
            <wp:extent cx="5295265" cy="1722755"/>
            <wp:effectExtent l="0" t="0" r="635" b="0"/>
            <wp:docPr id="8" name="Рисунок 8" descr="http://www.vovan.lv/dreambox/16bb/16.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vovan.lv/dreambox/16bb/16.2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17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63D" w:rsidRPr="0006763D" w:rsidRDefault="0006763D" w:rsidP="00067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 w:eastAsia="ru-RU"/>
        </w:rPr>
        <w:br/>
      </w: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 Я думаю</w:t>
      </w:r>
      <w:proofErr w:type="gramStart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 ,</w:t>
      </w:r>
      <w:proofErr w:type="gramEnd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 что здесь всё понятно, верхний </w:t>
      </w:r>
      <w:proofErr w:type="spellStart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закоментированный</w:t>
      </w:r>
      <w:proofErr w:type="spellEnd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 блок </w:t>
      </w:r>
      <w:proofErr w:type="spellStart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ридера</w:t>
      </w:r>
      <w:proofErr w:type="spellEnd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 используется , если у вас есть своя карта вставленная в </w:t>
      </w:r>
      <w:proofErr w:type="spellStart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картоприёмник</w:t>
      </w:r>
      <w:proofErr w:type="spellEnd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 </w:t>
      </w: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 w:eastAsia="ru-RU"/>
        </w:rPr>
        <w:br/>
      </w: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Второй блок рабочий, в него вписаны данные полученные с </w:t>
      </w:r>
      <w:proofErr w:type="spellStart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кардсервера</w:t>
      </w:r>
      <w:proofErr w:type="spellEnd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. </w:t>
      </w: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 w:eastAsia="ru-RU"/>
        </w:rPr>
        <w:br/>
      </w: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Ну и третий, </w:t>
      </w:r>
      <w:proofErr w:type="spellStart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закоментированный</w:t>
      </w:r>
      <w:proofErr w:type="spellEnd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 блок </w:t>
      </w:r>
      <w:proofErr w:type="spellStart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може</w:t>
      </w:r>
      <w:proofErr w:type="spellEnd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 </w:t>
      </w:r>
      <w:proofErr w:type="gramStart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использоваться</w:t>
      </w:r>
      <w:proofErr w:type="gramEnd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 если у Вас 2 </w:t>
      </w:r>
      <w:proofErr w:type="spellStart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кардсервера</w:t>
      </w:r>
      <w:proofErr w:type="spellEnd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, </w:t>
      </w:r>
      <w:proofErr w:type="spellStart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раскоментируйте</w:t>
      </w:r>
      <w:proofErr w:type="spellEnd"/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 (уберите решётку) и введите его данные.</w:t>
      </w:r>
    </w:p>
    <w:p w:rsidR="0006763D" w:rsidRPr="0006763D" w:rsidRDefault="0006763D" w:rsidP="0006763D">
      <w:pPr>
        <w:shd w:val="clear" w:color="auto" w:fill="FFCC9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 w:eastAsia="ru-RU"/>
        </w:rPr>
      </w:pPr>
      <w:r w:rsidRPr="0006763D">
        <w:rPr>
          <w:rFonts w:ascii="Times New Roman" w:eastAsia="Times New Roman" w:hAnsi="Times New Roman" w:cs="Times New Roman"/>
          <w:noProof/>
          <w:color w:val="000000"/>
          <w:spacing w:val="15"/>
          <w:sz w:val="24"/>
          <w:szCs w:val="24"/>
          <w:lang w:val="ru-RU" w:eastAsia="ru-RU"/>
        </w:rPr>
        <w:lastRenderedPageBreak/>
        <w:drawing>
          <wp:inline distT="0" distB="0" distL="0" distR="0" wp14:anchorId="6CED281F" wp14:editId="61292B11">
            <wp:extent cx="5412105" cy="4603750"/>
            <wp:effectExtent l="0" t="0" r="0" b="6350"/>
            <wp:docPr id="9" name="Рисунок 9" descr="http://www.vovan.lv/dreambox/16bb/16.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vovan.lv/dreambox/16bb/16.4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105" cy="460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63D" w:rsidRPr="0006763D" w:rsidRDefault="0006763D" w:rsidP="00067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 w:eastAsia="ru-RU"/>
        </w:rPr>
        <w:br/>
      </w: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 Выбираем опять </w:t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Start</w:t>
      </w:r>
      <w:proofErr w:type="spellEnd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/</w:t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Restart</w:t>
      </w:r>
      <w:proofErr w:type="spellEnd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 xml:space="preserve"> </w:t>
      </w:r>
      <w:proofErr w:type="spellStart"/>
      <w:r w:rsidRPr="0006763D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Camd</w:t>
      </w:r>
      <w:proofErr w:type="spellEnd"/>
    </w:p>
    <w:p w:rsidR="0006763D" w:rsidRPr="0006763D" w:rsidRDefault="0006763D" w:rsidP="0006763D">
      <w:pPr>
        <w:shd w:val="clear" w:color="auto" w:fill="FFCC9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 w:eastAsia="ru-RU"/>
        </w:rPr>
      </w:pPr>
      <w:r w:rsidRPr="0006763D">
        <w:rPr>
          <w:rFonts w:ascii="Times New Roman" w:eastAsia="Times New Roman" w:hAnsi="Times New Roman" w:cs="Times New Roman"/>
          <w:noProof/>
          <w:color w:val="000000"/>
          <w:spacing w:val="15"/>
          <w:sz w:val="24"/>
          <w:szCs w:val="24"/>
          <w:lang w:val="ru-RU" w:eastAsia="ru-RU"/>
        </w:rPr>
        <w:drawing>
          <wp:inline distT="0" distB="0" distL="0" distR="0" wp14:anchorId="0366041F" wp14:editId="7BB8BDAC">
            <wp:extent cx="4901565" cy="2966720"/>
            <wp:effectExtent l="0" t="0" r="0" b="5080"/>
            <wp:docPr id="10" name="Рисунок 10" descr="http://www.vovan.lv/dreambox/16bb/16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vovan.lv/dreambox/16bb/16.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565" cy="29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F2C" w:rsidRPr="0006763D" w:rsidRDefault="0006763D" w:rsidP="0006763D">
      <w:pPr>
        <w:rPr>
          <w:sz w:val="24"/>
          <w:szCs w:val="24"/>
          <w:lang w:val="ru-RU"/>
        </w:rPr>
      </w:pP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 w:eastAsia="ru-RU"/>
        </w:rPr>
        <w:lastRenderedPageBreak/>
        <w:br/>
      </w:r>
      <w:r w:rsidRPr="000676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CC99"/>
          <w:lang w:val="ru-RU" w:eastAsia="ru-RU"/>
        </w:rPr>
        <w:t> ВСЁ!! Если всё правильно, смотрим кино. </w:t>
      </w:r>
    </w:p>
    <w:sectPr w:rsidR="00834F2C" w:rsidRPr="00067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0FF"/>
    <w:rsid w:val="0006763D"/>
    <w:rsid w:val="00834F2C"/>
    <w:rsid w:val="00B1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6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1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2486</Characters>
  <Application>Microsoft Office Word</Application>
  <DocSecurity>0</DocSecurity>
  <Lines>20</Lines>
  <Paragraphs>5</Paragraphs>
  <ScaleCrop>false</ScaleCrop>
  <Company>NONE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CHANGE_ME1</dc:creator>
  <cp:keywords/>
  <dc:description/>
  <cp:lastModifiedBy>CHANGE_ME1</cp:lastModifiedBy>
  <cp:revision>3</cp:revision>
  <dcterms:created xsi:type="dcterms:W3CDTF">2014-01-24T16:38:00Z</dcterms:created>
  <dcterms:modified xsi:type="dcterms:W3CDTF">2014-01-24T16:39:00Z</dcterms:modified>
</cp:coreProperties>
</file>