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E" w:rsidRDefault="007C07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1EC6DD" wp14:editId="36BFC0F6">
            <wp:extent cx="1800225" cy="1800225"/>
            <wp:effectExtent l="0" t="0" r="9525" b="9525"/>
            <wp:docPr id="3" name="Picture 3" descr="C:\Documents and Settings\Giorgi\Desktop\tdr333z\Electric-Motor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iorgi\Desktop\tdr333z\Electric-Motorcyc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0" cy="2085975"/>
            <wp:effectExtent l="0" t="0" r="0" b="9525"/>
            <wp:docPr id="4" name="Picture 4" descr="C:\Documents and Settings\Giorgi\Desktop\tdr333z\B058833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Giorgi\Desktop\tdr333z\B05883336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2B5" w:rsidRPr="006F62B5" w:rsidRDefault="006F62B5" w:rsidP="007C076E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6F6F6"/>
          <w:lang w:val="en-US"/>
        </w:rPr>
      </w:pPr>
      <w:r w:rsidRPr="006F62B5">
        <w:rPr>
          <w:rFonts w:ascii="Arial" w:hAnsi="Arial" w:cs="Arial"/>
          <w:b/>
          <w:bCs/>
          <w:color w:val="000000"/>
          <w:sz w:val="24"/>
          <w:szCs w:val="24"/>
          <w:shd w:val="clear" w:color="auto" w:fill="F6F6F6"/>
          <w:lang w:val="en-US"/>
        </w:rPr>
        <w:t>1150$</w:t>
      </w:r>
    </w:p>
    <w:p w:rsidR="007C076E" w:rsidRPr="007C076E" w:rsidRDefault="007C076E" w:rsidP="007C076E">
      <w:pPr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</w:pPr>
      <w:r w:rsidRPr="007C076E">
        <w:rPr>
          <w:rFonts w:ascii="Arial" w:hAnsi="Arial" w:cs="Arial"/>
          <w:b/>
          <w:bCs/>
          <w:color w:val="000000"/>
          <w:sz w:val="18"/>
          <w:szCs w:val="18"/>
          <w:shd w:val="clear" w:color="auto" w:fill="F6F6F6"/>
          <w:lang w:val="en-US"/>
        </w:rPr>
        <w:t>Main specifications: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Bicycle size: 1890 X 680 X 1100mm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Packaging size: 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Weight (W/O batteries): 72kg</w:t>
      </w:r>
      <w:bookmarkStart w:id="0" w:name="_GoBack"/>
      <w:bookmarkEnd w:id="0"/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Weight (W/ batteries): 114kg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Load capacity: 75kg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Max speed: 40km/h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Range per charge: &gt;70km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b/>
          <w:bCs/>
          <w:color w:val="000000"/>
          <w:sz w:val="18"/>
          <w:szCs w:val="18"/>
          <w:shd w:val="clear" w:color="auto" w:fill="F6F6F6"/>
          <w:lang w:val="en-US"/>
        </w:rPr>
        <w:t>Mechanical specifications: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Motor max RPM (no load): 515±10r/min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Front and rear wheel center distance</w:t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：</w:t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 xml:space="preserve"> 1330mm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Rim (front/rear): F 12”X2.5”/R 12”X2.5”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Wheel (front/rear): F 100/60-12 / R 100/60-12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Brake (front/rear): F disc brake / R drum brake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spellStart"/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Brake</w:t>
      </w:r>
      <w:proofErr w:type="spellEnd"/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 xml:space="preserve"> levers (front/rear): F hydraulic pressure disc brake lever / R hand brake lever with cable 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b/>
          <w:bCs/>
          <w:color w:val="000000"/>
          <w:sz w:val="18"/>
          <w:szCs w:val="18"/>
          <w:shd w:val="clear" w:color="auto" w:fill="F6F6F6"/>
          <w:lang w:val="en-US"/>
        </w:rPr>
        <w:t>Electronic specifications: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Motor: 72V/ 1000W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Batteries: 72V/ 20Ah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Controller: 72V/ 33A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Recharger: 72V/ 3A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Over-current protection: 33A±1A</w:t>
      </w:r>
      <w:r w:rsidRPr="007C076E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7C076E"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  <w:t>Under-voltage protection: 63V±1V</w:t>
      </w:r>
    </w:p>
    <w:p w:rsidR="007C076E" w:rsidRPr="007C076E" w:rsidRDefault="007C076E">
      <w:pPr>
        <w:rPr>
          <w:rFonts w:ascii="Arial" w:hAnsi="Arial" w:cs="Arial"/>
          <w:color w:val="000000"/>
          <w:sz w:val="18"/>
          <w:szCs w:val="18"/>
          <w:shd w:val="clear" w:color="auto" w:fill="F6F6F6"/>
          <w:lang w:val="en-US"/>
        </w:rPr>
      </w:pPr>
    </w:p>
    <w:sectPr w:rsidR="007C076E" w:rsidRPr="007C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46"/>
    <w:rsid w:val="006F62B5"/>
    <w:rsid w:val="007C076E"/>
    <w:rsid w:val="00BC25D8"/>
    <w:rsid w:val="00C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2016-09-13T07:00:00Z</dcterms:created>
  <dcterms:modified xsi:type="dcterms:W3CDTF">2016-09-13T07:07:00Z</dcterms:modified>
</cp:coreProperties>
</file>