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9E" w:rsidRDefault="00700F9E" w:rsidP="00700F9E">
      <w:pPr>
        <w:jc w:val="center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განაჩენი წყალობასი</w:t>
      </w:r>
    </w:p>
    <w:p w:rsidR="00992EBA" w:rsidRDefault="00700F9E" w:rsidP="00700F9E">
      <w:pPr>
        <w:rPr>
          <w:rFonts w:ascii="Sylfaen" w:hAnsi="Sylfaen" w:cs="Arial"/>
          <w:color w:val="000000" w:themeColor="text1"/>
          <w:sz w:val="28"/>
          <w:szCs w:val="28"/>
          <w:lang w:val="ka-GE"/>
        </w:rPr>
      </w:pPr>
      <w:r>
        <w:rPr>
          <w:rFonts w:ascii="Sylfaen" w:hAnsi="Sylfaen" w:cs="Arial"/>
          <w:color w:val="FFFFFF" w:themeColor="background1"/>
          <w:sz w:val="28"/>
          <w:szCs w:val="28"/>
          <w:lang w:val="ka-GE"/>
        </w:rPr>
        <w:t>1</w:t>
      </w:r>
      <w:r>
        <w:rPr>
          <w:rFonts w:ascii="Sylfaen" w:hAnsi="Sylfaen" w:cs="Arial"/>
          <w:color w:val="FFFFFF" w:themeColor="background1"/>
          <w:sz w:val="28"/>
          <w:szCs w:val="28"/>
          <w:lang w:val="en-US"/>
        </w:rPr>
        <w:t xml:space="preserve"> 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1884 წელსა თიბათვის პირველსა დღესა განაჩენის განაჩენი დავსწერეთ ჩვენ სამთა მედიატორეთ ქვახვრელში მცხოვრებთ</w:t>
      </w:r>
      <w:r w:rsidR="00047D0B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8B3B6C">
        <w:rPr>
          <w:rFonts w:ascii="Sylfaen" w:hAnsi="Sylfaen" w:cs="Arial"/>
          <w:b/>
          <w:color w:val="FF0000"/>
          <w:sz w:val="28"/>
          <w:szCs w:val="28"/>
          <w:lang w:val="ka-GE"/>
        </w:rPr>
        <w:t>სახელდობ მოსე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----- ---- ძე ჯანეზოვმა  თაწალა*  ბერუას ძე მამისაშვილმა და ბერუა კაკოლის ძე ჯანეზოვმა მაზედ რომელიც ამოგვირჩიეს ჩვენ მოხსენებული</w:t>
      </w:r>
      <w:r w:rsidR="00C70D02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 w:rsidR="00C70D02" w:rsidRPr="00047D0B">
        <w:rPr>
          <w:rFonts w:ascii="Sylfaen" w:hAnsi="Sylfaen" w:cs="Arial"/>
          <w:b/>
          <w:color w:val="FF0000"/>
          <w:sz w:val="28"/>
          <w:szCs w:val="28"/>
          <w:lang w:val="ka-GE"/>
        </w:rPr>
        <w:t>სა</w:t>
      </w:r>
      <w:r w:rsid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მი პირნი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სვინდისის მედიატო</w:t>
      </w:r>
      <w:r w:rsidRPr="001A3370">
        <w:rPr>
          <w:rFonts w:ascii="Sylfaen" w:hAnsi="Sylfaen" w:cs="Arial"/>
          <w:color w:val="000000" w:themeColor="text1"/>
          <w:sz w:val="28"/>
          <w:szCs w:val="28"/>
          <w:lang w:val="ka-GE"/>
        </w:rPr>
        <w:t>რებ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ათ  თავიანთს </w:t>
      </w:r>
      <w:r w:rsidRPr="00C70D02">
        <w:rPr>
          <w:rFonts w:ascii="Sylfaen" w:hAnsi="Sylfaen" w:cs="Arial"/>
          <w:color w:val="000000" w:themeColor="text1"/>
          <w:sz w:val="28"/>
          <w:szCs w:val="28"/>
          <w:lang w:val="ka-GE"/>
        </w:rPr>
        <w:t>ხელშ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ეკრულების ძალითა ქვახვრელში მცხოვრებლებმა გლეხთა ოთხთა განაწილება მელქო სორიკა სარქისა და წყალობა სოლომონის ძეთ მღებრიშვილებმა რადგანაც იყვნენ დღეს აქ</w:t>
      </w:r>
      <w:r w:rsid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ნო</w:t>
      </w:r>
      <w:r w:rsidR="00C70D02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ბამდინ</w:t>
      </w:r>
      <w:r w:rsidR="00C70D02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Pr="00C70D02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ერთმა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C70D02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ერთათა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და ძმურა</w:t>
      </w:r>
      <w:r w:rsidRPr="00C70D02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დ</w:t>
      </w:r>
      <w:r w:rsidR="00C70D02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თა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დღეს ვეღარ ისურვეს ერთი ერთმანეთი და ვეღარც  მორიგდნენ თავიანთის  ს</w:t>
      </w:r>
      <w:r w:rsidR="001A3370" w:rsidRPr="001A3370">
        <w:rPr>
          <w:rFonts w:ascii="Sylfaen" w:hAnsi="Sylfaen" w:cs="Arial"/>
          <w:b/>
          <w:color w:val="FF0000"/>
          <w:sz w:val="28"/>
          <w:szCs w:val="28"/>
          <w:lang w:val="ka-GE"/>
        </w:rPr>
        <w:t>ვ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ინდისით</w:t>
      </w:r>
      <w:r w:rsidR="001A3370" w:rsidRPr="00C70D02">
        <w:rPr>
          <w:rFonts w:ascii="Sylfaen" w:hAnsi="Sylfaen" w:cs="Arial"/>
          <w:b/>
          <w:color w:val="FF0000"/>
          <w:sz w:val="28"/>
          <w:szCs w:val="28"/>
          <w:lang w:val="ka-GE"/>
        </w:rPr>
        <w:t>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მანდეს ჩვენზედ თავიანთი საცხოვრებელი  უძრავი თუ მოძრავი და </w:t>
      </w:r>
      <w:r w:rsidR="001A3370" w:rsidRPr="001A3370">
        <w:rPr>
          <w:rFonts w:ascii="Sylfaen" w:hAnsi="Sylfaen" w:cs="Arial"/>
          <w:b/>
          <w:color w:val="FF0000"/>
          <w:sz w:val="28"/>
          <w:szCs w:val="28"/>
          <w:lang w:val="ka-GE"/>
        </w:rPr>
        <w:t>საქონელი და</w:t>
      </w:r>
      <w:r w:rsidR="001A337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ყოველივე რაიმე თავიანთი    შემ-----  ვალი  ----- -----  ----- ჩვენც შევედით ამათის საბუთებ</w:t>
      </w:r>
      <w:r w:rsidRPr="001A3370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ში</w:t>
      </w:r>
      <w:r w:rsidR="001A3370" w:rsidRPr="001A3370">
        <w:rPr>
          <w:rFonts w:ascii="Sylfaen" w:hAnsi="Sylfaen" w:cs="Arial"/>
          <w:b/>
          <w:color w:val="FF0000"/>
          <w:sz w:val="28"/>
          <w:szCs w:val="28"/>
          <w:lang w:val="ka-GE"/>
        </w:rPr>
        <w:t>ის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განხილვაში და მოვილაპარაკეთ ჩვენ სვინდის ქვეშ სიმართლით ესე მღებრიშვილების და შევიტყვეთ ჩვენ ყოველივე ამათი საგანები* და შევისმინეთ და შემდეგ ამისა გავუყავით სახლკარი ვენახი და მინდვრის მიწები  და ყოველივე მოძრავი რაიმე ამათი და ------- ყველას ჩვენ სვინდის ქვეშ სიმართლით როგორც ღმერთმა </w:t>
      </w:r>
      <w:r w:rsidRPr="00DD48C4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გვიბოძა</w:t>
      </w:r>
      <w:r w:rsidRPr="00DD48C4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DD48C4" w:rsidRPr="00DD48C4">
        <w:rPr>
          <w:rFonts w:ascii="Sylfaen" w:hAnsi="Sylfaen" w:cs="Arial"/>
          <w:b/>
          <w:color w:val="FF0000"/>
          <w:sz w:val="28"/>
          <w:szCs w:val="28"/>
          <w:lang w:val="ka-GE"/>
        </w:rPr>
        <w:t>გვაგონა</w:t>
      </w:r>
      <w:r w:rsidR="00DD48C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თავიანთი ნაწილები და ჩავაბარეთ განაჩენის ძალით თანახმათ თავიანთისა და ამასთანავე რაც ერგო წყალობას თავის ნაწილი ყოველივე ამას ქვევით აღინიშნება პირველი ნაწილი </w:t>
      </w:r>
      <w:r w:rsidRPr="00E46E2A">
        <w:rPr>
          <w:rFonts w:ascii="Sylfaen" w:hAnsi="Sylfaen" w:cs="Arial"/>
          <w:color w:val="000000" w:themeColor="text1"/>
          <w:sz w:val="28"/>
          <w:szCs w:val="28"/>
          <w:lang w:val="ka-GE"/>
        </w:rPr>
        <w:t>წყალობა</w:t>
      </w:r>
      <w:r w:rsidR="00E46E2A" w:rsidRPr="00E46E2A">
        <w:rPr>
          <w:rFonts w:ascii="Sylfaen" w:hAnsi="Sylfaen" w:cs="Arial"/>
          <w:color w:val="000000" w:themeColor="text1"/>
          <w:sz w:val="28"/>
          <w:szCs w:val="28"/>
          <w:lang w:val="ka-GE"/>
        </w:rPr>
        <w:t>ს</w:t>
      </w:r>
      <w:r w:rsidRPr="00E46E2A">
        <w:rPr>
          <w:rFonts w:ascii="Sylfaen" w:hAnsi="Sylfaen" w:cs="Arial"/>
          <w:color w:val="000000" w:themeColor="text1"/>
          <w:sz w:val="28"/>
          <w:szCs w:val="28"/>
          <w:lang w:val="ka-GE"/>
        </w:rPr>
        <w:t>ი ძველმანი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დასავლეთის მხარეს -------- წინ კარმიდამოთი ვიდრე სოფლის გზამდინ რომელიც შუა გაიყოფენ წინ კარმიდამოს  --მეტ-- ნაკლებათ სარქისა და წყალობა ---  ------- ---- ------ ერთი ამბარი  ძველი ვენახი </w:t>
      </w:r>
      <w:bookmarkStart w:id="0" w:name="_GoBack"/>
      <w:bookmarkEnd w:id="0"/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----- მხოლოდ ეს ვენახი იქნება ერთი საჟენით ნაკლები სორიკა და სარქისას </w:t>
      </w:r>
      <w:r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ნა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წილს ვენახებზედ მელქუასი და წყალობას </w:t>
      </w:r>
    </w:p>
    <w:p w:rsidR="009E0347" w:rsidRDefault="00992EBA" w:rsidP="00700F9E">
      <w:pPr>
        <w:rPr>
          <w:rFonts w:ascii="Sylfaen" w:hAnsi="Sylfaen" w:cs="Arial"/>
          <w:b/>
          <w:color w:val="FF0000"/>
          <w:sz w:val="28"/>
          <w:szCs w:val="28"/>
          <w:lang w:val="ka-GE"/>
        </w:rPr>
      </w:pPr>
      <w:r w:rsidRPr="00992EBA">
        <w:rPr>
          <w:rFonts w:ascii="Sylfaen" w:hAnsi="Sylfaen" w:cs="Arial"/>
          <w:b/>
          <w:color w:val="FF0000"/>
          <w:sz w:val="28"/>
          <w:szCs w:val="28"/>
          <w:lang w:val="ka-GE"/>
        </w:rPr>
        <w:t>(</w:t>
      </w:r>
      <w:r w:rsidR="008B3B6C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გვ. </w:t>
      </w:r>
      <w:r w:rsidR="00760D56">
        <w:rPr>
          <w:rFonts w:ascii="Sylfaen" w:hAnsi="Sylfaen" w:cs="Arial"/>
          <w:b/>
          <w:color w:val="FF0000"/>
          <w:sz w:val="28"/>
          <w:szCs w:val="28"/>
          <w:lang w:val="en-US"/>
        </w:rPr>
        <w:t>2</w:t>
      </w:r>
      <w:r w:rsidRPr="00992EBA">
        <w:rPr>
          <w:rFonts w:ascii="Sylfaen" w:hAnsi="Sylfaen" w:cs="Arial"/>
          <w:b/>
          <w:color w:val="FF0000"/>
          <w:sz w:val="28"/>
          <w:szCs w:val="28"/>
          <w:lang w:val="ka-GE"/>
        </w:rPr>
        <w:t>)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წილი ვენახები იქნება ტოლტოლი  თითო საჟენი </w:t>
      </w:r>
      <w:r w:rsidR="00700F9E"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მეტრა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Pr="00992EBA">
        <w:rPr>
          <w:rFonts w:ascii="Sylfaen" w:hAnsi="Sylfaen" w:cs="Arial"/>
          <w:b/>
          <w:color w:val="FF0000"/>
          <w:sz w:val="28"/>
          <w:szCs w:val="28"/>
          <w:lang w:val="ka-GE"/>
        </w:rPr>
        <w:t>მეტია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სორიკა და სარქისას ვენახები წყალობამ უნდა მისცეს ძველ</w:t>
      </w:r>
      <w:r w:rsidR="00700F9E"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ს ვენახებ</w:t>
      </w:r>
      <w:r w:rsidR="00700F9E"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ს გზა    </w:t>
      </w:r>
      <w:r w:rsidRPr="00992EBA">
        <w:rPr>
          <w:rFonts w:ascii="Sylfaen" w:hAnsi="Sylfaen" w:cs="Arial"/>
          <w:b/>
          <w:color w:val="FF0000"/>
          <w:sz w:val="28"/>
          <w:szCs w:val="28"/>
          <w:lang w:val="ka-GE"/>
        </w:rPr>
        <w:t>ოთხი არშშინი</w:t>
      </w:r>
      <w:r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გავლიდან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</w:t>
      </w:r>
      <w:r w:rsidR="00700F9E" w:rsidRPr="00992EBA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თავიდან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სამხრეთის მხარეს მელქუას სორიკას და სარქისას რაც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5E4B7E" w:rsidRPr="005E4B7E">
        <w:rPr>
          <w:rFonts w:ascii="Sylfaen" w:hAnsi="Sylfaen" w:cs="Arial"/>
          <w:b/>
          <w:color w:val="FF0000"/>
          <w:sz w:val="28"/>
          <w:szCs w:val="28"/>
          <w:lang w:val="ka-GE"/>
        </w:rPr>
        <w:t>ხილი დარგვეს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 w:rsidRPr="005E4B7E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დაიყვეს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თავ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თავის </w:t>
      </w:r>
      <w:r w:rsidR="005E4B7E">
        <w:rPr>
          <w:rFonts w:ascii="Sylfaen" w:hAnsi="Sylfaen" w:cs="Arial"/>
          <w:color w:val="000000" w:themeColor="text1"/>
          <w:sz w:val="28"/>
          <w:szCs w:val="28"/>
          <w:lang w:val="ka-GE"/>
        </w:rPr>
        <w:t>ნ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აწილში იგივე თავისი იქნება ეგრეთ ღობის ------ თავის ნაწილებში უკეთ საჭიროებამ მოითხოვოს გზისთვის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ხილები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დაიჭრება და აგრეთვე მარქაფა ექნებათ თავიდან ყველა ძმებსა ჩდილოვეთის მხარეს ამ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lastRenderedPageBreak/>
        <w:t xml:space="preserve">მარქაფაზედ ვერ გაიაროს გაკეთებისა ანუ წყლის*  დენის  შემდეგ საწნახელი ორი ქვევრი რაც მარანის ცარიელი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არის მოჭრილი  ს----დან  იგივე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წყალობას ვენახის თავში სამხრეთის მხარეს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ძმისა იქნება </w:t>
      </w:r>
      <w:r w:rsidR="00D91085" w:rsidRPr="00D91085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</w:t>
      </w:r>
      <w:r w:rsidR="00D91085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და ყოველივე ხარჯი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ახფუნგი(?)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კუმელანთ მიწის გვერდზე</w:t>
      </w:r>
      <w:r w:rsidR="004A51C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4A51C6" w:rsidRPr="004A51C6">
        <w:rPr>
          <w:rFonts w:ascii="Sylfaen" w:hAnsi="Sylfaen" w:cs="Arial"/>
          <w:b/>
          <w:color w:val="FF0000"/>
          <w:sz w:val="28"/>
          <w:szCs w:val="28"/>
          <w:lang w:val="ka-GE"/>
        </w:rPr>
        <w:t>ბაგა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ბოლომდის სახნავი მიწა </w:t>
      </w:r>
      <w:r w:rsidR="004A51C6">
        <w:rPr>
          <w:rFonts w:ascii="Sylfaen" w:hAnsi="Sylfaen" w:cs="Arial"/>
          <w:b/>
          <w:color w:val="FF0000"/>
          <w:sz w:val="28"/>
          <w:szCs w:val="28"/>
          <w:lang w:val="ka-GE"/>
        </w:rPr>
        <w:t>მხოლოთ</w:t>
      </w:r>
      <w:r w:rsidR="004A51C6" w:rsidRPr="004A51C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ბაგის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ბოლომდე</w:t>
      </w:r>
      <w:r w:rsidR="003C2A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გზა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იქნება ურმისა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სუყველგან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ჩდილო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ვ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ეთის მხარიდან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 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------- სარქისას წილს 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ახფუნგი</w:t>
      </w:r>
      <w:r w:rsidR="003C2A4D">
        <w:rPr>
          <w:rFonts w:ascii="Sylfaen" w:hAnsi="Sylfaen" w:cs="Arial"/>
          <w:b/>
          <w:color w:val="FF0000"/>
          <w:sz w:val="28"/>
          <w:szCs w:val="28"/>
          <w:lang w:val="ka-GE"/>
        </w:rPr>
        <w:t>(?) ერთი არშინი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მეტი იქნება ყველა წილებზედ სარქისას და წყალობას ერგოთ ----- სამხრეთის მხარეს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თავის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 ვიდრე კარების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კ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უნჭულამდინ</w:t>
      </w:r>
      <w:r w:rsidR="003C2A4D" w:rsidRPr="003C2A4D">
        <w:rPr>
          <w:rFonts w:ascii="Sylfaen" w:hAnsi="Sylfaen" w:cs="Arial"/>
          <w:b/>
          <w:color w:val="FF0000"/>
          <w:sz w:val="28"/>
          <w:szCs w:val="28"/>
          <w:lang w:val="ka-GE"/>
        </w:rPr>
        <w:t>(?)</w:t>
      </w:r>
      <w:r w:rsidR="003C2A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და ------</w:t>
      </w:r>
      <w:r w:rsidR="00FA58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-მამდინ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ვიდრე ჩდილოვეთის მხარეს ------ 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ბოძამდინ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სინამე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------ და  ------ სამხრეთის მხარეს ვიდრე ბოლოს ორ</w:t>
      </w:r>
      <w:r w:rsidR="00FA58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ბოძამდინ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გზა და კარები გაიღება </w:t>
      </w:r>
      <w:r w:rsidR="00FA584D" w:rsidRPr="00FA584D">
        <w:rPr>
          <w:rFonts w:ascii="Sylfaen" w:hAnsi="Sylfaen" w:cs="Arial"/>
          <w:color w:val="FF0000"/>
          <w:sz w:val="28"/>
          <w:szCs w:val="28"/>
          <w:lang w:val="ka-GE"/>
        </w:rPr>
        <w:t>(ოდაში)</w:t>
      </w:r>
      <w:r w:rsidR="00FA584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აღმოსავლეთის მხარესა -------- გზაზედ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ივლის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რომელიც არის საერთო გზა დავარდნილი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ოთხი არშინი</w:t>
      </w:r>
      <w:r w:rsidR="00FA584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ბოსლის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ბოლოს კედე</w:t>
      </w:r>
      <w:r w:rsidR="00700F9E" w:rsidRPr="00FA584D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ბ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ლ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ი გაივლება 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ორ მალ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ზედ --------  </w:t>
      </w:r>
      <w:r w:rsidR="00FA584D" w:rsidRPr="00FA584D">
        <w:rPr>
          <w:rFonts w:ascii="Sylfaen" w:hAnsi="Sylfaen" w:cs="Arial"/>
          <w:b/>
          <w:color w:val="FF0000"/>
          <w:sz w:val="28"/>
          <w:szCs w:val="28"/>
          <w:lang w:val="ka-GE"/>
        </w:rPr>
        <w:t>ბოლო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სკენ  დარჩება და კედელი წყალობა და სარქისას წილში გაივლება  -------- ჩდილოვეთის მხარეს მიჯნაზე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დ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-------- -------- სურდა -------- სარქისა და წყალობას წილი   კ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ალო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ს ადგილი  შუა წილით მელქუა და სორიკას კა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ლო</w:t>
      </w:r>
      <w:r w:rsid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მდინ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ბოლოს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რომ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>მ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ლის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გზამდი</w:t>
      </w:r>
      <w:r w:rsidR="00700F9E" w:rsidRPr="0018790D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ს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ნ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გარდიგარდმო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იქნება ამ წილთან  რ-----ს გზა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ოთხი </w:t>
      </w:r>
      <w:r w:rsidR="0018790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არშინით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გზას ქვევით -------- სიგრძეზედ  გაჭრილი -------- 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ნახევარი არის</w:t>
      </w:r>
      <w:r w:rsidR="0018790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-------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8790D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გვედზედ დასავლეთის მხარეს შუა   კ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ალოს ალაგი</w:t>
      </w:r>
      <w:r w:rsidR="00700F9E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იქნება ერთი</w:t>
      </w:r>
      <w:r w:rsidR="009E034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E0347" w:rsidRPr="009E0347">
        <w:rPr>
          <w:rFonts w:ascii="Sylfaen" w:hAnsi="Sylfaen" w:cs="Arial"/>
          <w:b/>
          <w:color w:val="000000" w:themeColor="text1"/>
          <w:sz w:val="28"/>
          <w:szCs w:val="28"/>
          <w:lang w:val="ka-GE"/>
        </w:rPr>
        <w:t>არშინი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მეტი სორიკა და მელქუა  კ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ალო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ს  ადგილზედ და კ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ალო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ს რომლის  </w:t>
      </w:r>
      <w:r w:rsidR="009E0347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ალაგს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აქვს საერთო გზა </w:t>
      </w:r>
      <w:r w:rsidR="009E0347" w:rsidRPr="0018790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ოთხი </w:t>
      </w:r>
      <w:r w:rsid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არშინი</w:t>
      </w:r>
    </w:p>
    <w:p w:rsidR="00F41DB8" w:rsidRPr="009F15B0" w:rsidRDefault="009E0347" w:rsidP="00700F9E">
      <w:pPr>
        <w:rPr>
          <w:rFonts w:ascii="Sylfaen" w:hAnsi="Sylfaen" w:cs="Arial"/>
          <w:color w:val="000000" w:themeColor="text1"/>
          <w:sz w:val="28"/>
          <w:szCs w:val="28"/>
          <w:lang w:val="ka-GE"/>
        </w:rPr>
      </w:pPr>
      <w:r>
        <w:rPr>
          <w:rFonts w:ascii="Sylfaen" w:hAnsi="Sylfaen" w:cs="Arial"/>
          <w:b/>
          <w:color w:val="FF0000"/>
          <w:sz w:val="28"/>
          <w:szCs w:val="28"/>
          <w:lang w:val="ka-GE"/>
        </w:rPr>
        <w:t>(</w:t>
      </w:r>
      <w:r w:rsidR="003B42D9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გვ. </w:t>
      </w:r>
      <w:r w:rsidR="00BA26E0">
        <w:rPr>
          <w:rFonts w:ascii="Sylfaen" w:hAnsi="Sylfaen" w:cs="Arial"/>
          <w:b/>
          <w:color w:val="FF0000"/>
          <w:sz w:val="28"/>
          <w:szCs w:val="28"/>
          <w:lang w:val="ka-GE"/>
        </w:rPr>
        <w:t>2</w:t>
      </w:r>
      <w:r>
        <w:rPr>
          <w:rFonts w:ascii="Sylfaen" w:hAnsi="Sylfaen" w:cs="Arial"/>
          <w:b/>
          <w:color w:val="FF0000"/>
          <w:sz w:val="28"/>
          <w:szCs w:val="28"/>
          <w:lang w:val="ka-GE"/>
        </w:rPr>
        <w:t>)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დასავლეთის მხარეს ვიდრე სოფლის გზამდინ  სარქისა და წყალობა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ს</w:t>
      </w:r>
      <w:r w:rsidR="00700F9E"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700F9E" w:rsidRPr="009E0347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მის*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 წილი*  სარო და საროს ადგილი სარო თავის  ა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ლაგით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არის აღმოსავლეთით დასავლეთის მხარე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მ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დინ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სიგრძე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ექვსი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Pr="009E0347">
        <w:rPr>
          <w:rFonts w:ascii="Sylfaen" w:hAnsi="Sylfaen" w:cs="Arial"/>
          <w:b/>
          <w:color w:val="FF0000"/>
          <w:sz w:val="28"/>
          <w:szCs w:val="28"/>
          <w:lang w:val="ka-GE"/>
        </w:rPr>
        <w:t>არში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ნი  სამხრეთით ჩდილოვეთის მხარემდინ არის </w:t>
      </w:r>
      <w:r>
        <w:rPr>
          <w:rFonts w:ascii="Sylfaen" w:hAnsi="Sylfaen" w:cs="Arial"/>
          <w:color w:val="000000" w:themeColor="text1"/>
          <w:sz w:val="28"/>
          <w:szCs w:val="28"/>
          <w:lang w:val="ka-GE"/>
        </w:rPr>
        <w:t>ოთხი არშინი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სარო</w:t>
      </w:r>
      <w:r w:rsidRPr="009B131D">
        <w:rPr>
          <w:rFonts w:ascii="Sylfaen" w:hAnsi="Sylfaen" w:cs="Arial"/>
          <w:b/>
          <w:color w:val="FF0000"/>
          <w:sz w:val="28"/>
          <w:szCs w:val="28"/>
          <w:lang w:val="ka-GE"/>
        </w:rPr>
        <w:t>ს</w:t>
      </w:r>
      <w:r w:rsidR="009B131D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სანაცლოთ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აქვთ აღებული მელქუას და სორიკას სიმინდის ბარი</w:t>
      </w:r>
      <w:r w:rsidR="009B131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B131D" w:rsidRPr="009B131D">
        <w:rPr>
          <w:rFonts w:ascii="Sylfaen" w:hAnsi="Sylfaen" w:cs="Arial"/>
          <w:color w:val="FF0000"/>
          <w:sz w:val="28"/>
          <w:szCs w:val="28"/>
          <w:lang w:val="ka-GE"/>
        </w:rPr>
        <w:t>(ტარო)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ერთი წყვილი თვალი </w:t>
      </w:r>
      <w:r w:rsidR="009B131D" w:rsidRPr="009B131D">
        <w:rPr>
          <w:rFonts w:ascii="Sylfaen" w:hAnsi="Sylfaen" w:cs="Arial"/>
          <w:b/>
          <w:color w:val="FF0000"/>
          <w:sz w:val="28"/>
          <w:szCs w:val="28"/>
          <w:lang w:val="ka-GE"/>
        </w:rPr>
        <w:t>მხოლოთ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ერთი მანეთი უკან გვიბრუნეს მელქუამ და სორიკამ წყალობას ნაწილი სახნავი მიწები</w:t>
      </w:r>
      <w:r w:rsidR="009B131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B131D" w:rsidRPr="009B131D">
        <w:rPr>
          <w:rFonts w:ascii="Sylfaen" w:hAnsi="Sylfaen" w:cs="Arial"/>
          <w:color w:val="FF0000"/>
          <w:sz w:val="28"/>
          <w:szCs w:val="28"/>
          <w:lang w:val="ka-GE"/>
        </w:rPr>
        <w:t>გოხის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მიწა აღმოსავლეთით </w:t>
      </w:r>
      <w:r w:rsidR="009B131D" w:rsidRPr="009B131D">
        <w:rPr>
          <w:rFonts w:ascii="Sylfaen" w:hAnsi="Sylfaen" w:cs="Arial"/>
          <w:color w:val="FF0000"/>
          <w:sz w:val="28"/>
          <w:szCs w:val="28"/>
          <w:lang w:val="ka-GE"/>
        </w:rPr>
        <w:t>ქუცას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მიწა და სორიკას მიწის შუა 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რომელიც ------ </w:t>
      </w:r>
      <w:r w:rsidR="009B131D">
        <w:rPr>
          <w:rFonts w:ascii="Sylfaen" w:hAnsi="Sylfaen" w:cs="Arial"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------ </w:t>
      </w:r>
      <w:r w:rsidR="009B131D" w:rsidRPr="009B131D">
        <w:rPr>
          <w:rFonts w:ascii="Sylfaen" w:hAnsi="Sylfaen" w:cs="Arial"/>
          <w:b/>
          <w:color w:val="FF0000"/>
          <w:sz w:val="28"/>
          <w:szCs w:val="28"/>
          <w:lang w:val="ka-GE"/>
        </w:rPr>
        <w:t>მიჯნაზედ</w:t>
      </w:r>
      <w:r w:rsidR="003B42D9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მლაშეზედ</w:t>
      </w:r>
      <w:r w:rsidR="009B131D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ერგო მიწა ნახევარ ზევით  თავში დასავლეთი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>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მხარეს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ეს მლაშის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მიწა მეტია ზომაში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მისთავათ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მელქუა და სორიკას წილებზედ  ჭოჭანთ  მიწა  სარქისას და მელქუას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მიწების შუა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B42D9" w:rsidRPr="003B42D9">
        <w:rPr>
          <w:rFonts w:ascii="Sylfaen" w:hAnsi="Sylfaen" w:cs="Arial"/>
          <w:color w:val="FF0000"/>
          <w:sz w:val="28"/>
          <w:szCs w:val="28"/>
          <w:lang w:val="ka-GE"/>
        </w:rPr>
        <w:t xml:space="preserve">ღარის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მიწა მელქუა და სარქისას მიწებ შუა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მხოლოთ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B42D9" w:rsidRPr="003B42D9">
        <w:rPr>
          <w:rFonts w:ascii="Sylfaen" w:hAnsi="Sylfaen" w:cs="Arial"/>
          <w:color w:val="FF0000"/>
          <w:sz w:val="28"/>
          <w:szCs w:val="28"/>
          <w:lang w:val="ka-GE"/>
        </w:rPr>
        <w:t>ღარის</w:t>
      </w:r>
      <w:r w:rsidR="00700F9E" w:rsidRPr="003B42D9">
        <w:rPr>
          <w:rFonts w:ascii="Sylfaen" w:hAnsi="Sylfaen" w:cs="Arial"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მიწა ნაკლები იქნება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lastRenderedPageBreak/>
        <w:t>ნახევარ</w:t>
      </w:r>
      <w:r w:rsidR="003B42D9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3B42D9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საჟენ</w:t>
      </w:r>
      <w:r w:rsidR="00700F9E" w:rsidRPr="003B42D9">
        <w:rPr>
          <w:rFonts w:ascii="Sylfaen" w:hAnsi="Sylfaen" w:cs="Arial"/>
          <w:b/>
          <w:color w:val="FF0000"/>
          <w:sz w:val="28"/>
          <w:szCs w:val="28"/>
          <w:lang w:val="ka-GE"/>
        </w:rPr>
        <w:t>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მელქუა და </w:t>
      </w:r>
      <w:r w:rsidR="00700F9E" w:rsidRPr="00011A15">
        <w:rPr>
          <w:rFonts w:ascii="Sylfaen" w:hAnsi="Sylfaen" w:cs="Arial"/>
          <w:color w:val="000000" w:themeColor="text1"/>
          <w:sz w:val="28"/>
          <w:szCs w:val="28"/>
          <w:lang w:val="ka-GE"/>
        </w:rPr>
        <w:t>სორიკას წილებზედ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გზაზედ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აღმოსავლეთის მხარეს  და სარქისას მიწის გვერდზედ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ესე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ამა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თი</w:t>
      </w:r>
      <w:r w:rsidR="00700F9E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ყოველივე  ქონებანი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განვიხილეთ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უძრავი თუ მოძრავი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რაიცა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გვაჩვენეს სიტყვ</w:t>
      </w:r>
      <w:r w:rsidR="00170426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ითა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ანუ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საქმითა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და ყველას ჩავაბარეთ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თავ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თავისი ნაწილები განაჩენის ძალითა თანახმათ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თავიანთისა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უკეთუ</w:t>
      </w:r>
      <w:r w:rsidR="00A06121" w:rsidRPr="00170426">
        <w:rPr>
          <w:rFonts w:ascii="Sylfaen" w:hAnsi="Sylfaen" w:cs="Arial"/>
          <w:b/>
          <w:color w:val="FF0000"/>
          <w:sz w:val="28"/>
          <w:szCs w:val="28"/>
          <w:lang w:val="en-US"/>
        </w:rPr>
        <w:t xml:space="preserve"> 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რომელმა პირმა რაც არ აღიარა ჩვენთან სიმართლით და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ამოჩნდეს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ამ რიცხვის 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შემდეგ რა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>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ცა არ უღიარებია  ჩვენთან რითაც როგორ ის დამალული* საქმე ვიპოვოთ</w:t>
      </w:r>
      <w:r w:rsidR="00170426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170426" w:rsidRPr="00170426">
        <w:rPr>
          <w:rFonts w:ascii="Sylfaen" w:hAnsi="Sylfaen" w:cs="Arial"/>
          <w:b/>
          <w:color w:val="FF0000"/>
          <w:sz w:val="28"/>
          <w:szCs w:val="28"/>
          <w:lang w:val="ka-GE"/>
        </w:rPr>
        <w:t>სასოფლოდ დაიდება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ქვახვრელისათვის და უკეთუ</w:t>
      </w:r>
      <w:r w:rsidR="008C191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რომელმა პირმა 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მოშალოს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ეს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ე</w:t>
      </w:r>
      <w:r w:rsidR="00700F9E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განაჩენი  და  წინამღდეგი გახდეს ამ  განაჩენ</w:t>
      </w:r>
      <w:r w:rsidR="00700F9E" w:rsidRPr="008C1917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ის*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ზედ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მაშინ მტყუანმა პირმა გადაიხაროს ათი თუმანი შტრაფი სასარგებლოთ მართალი პირებისათვის აგრეთვე </w:t>
      </w:r>
      <w:r w:rsidR="008C1917" w:rsidRP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ახფუნგის(?)</w:t>
      </w:r>
      <w:r w:rsidR="008C191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მიწებს ექნებათ</w:t>
      </w:r>
      <w:r w:rsidR="008C191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8C1917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ოთხთავე ძმები</w:t>
      </w:r>
      <w:r w:rsid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ს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წილებსა წყლის მარქაფა ბოლოს ------ რომელიც უნდა გადაიყვანონ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ჩ</w:t>
      </w:r>
      <w:r w:rsidR="00D53F3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რდილოვეთის მხარიდან მლაშის მიწას ექნება წყლის მარქაფა თავიდან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მელქუა და სორიკას  დასავლეთის მხარესა   დედა  მართას  მიეცემა 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სამკვიდრო</w:t>
      </w:r>
      <w:r w:rsidR="00D53F3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ამასთავე ძმებისგან  მელქუა სორიკა  სარქისა და წყალობასაგან </w:t>
      </w:r>
      <w:r w:rsidR="00011A15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011A15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>4</w:t>
      </w:r>
      <w:r w:rsidR="00011A15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რვა თუმანი ნაღდი ფული რომელიც ამრიცხვშივე უნდა მისცენ ფულად ანუ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ვექსილებით</w:t>
      </w:r>
      <w:r w:rsidR="00D53F37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ძველი ------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ოთხთავე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ძმებისა იქნება    ----- მელქუას მიეცემა სამი  თუმანი </w:t>
      </w:r>
      <w:r w:rsidR="00D53F37" w:rsidRPr="00D53F37">
        <w:rPr>
          <w:rFonts w:ascii="Sylfaen" w:hAnsi="Sylfaen" w:cs="Arial"/>
          <w:b/>
          <w:color w:val="FF0000"/>
          <w:sz w:val="28"/>
          <w:szCs w:val="28"/>
          <w:lang w:val="ka-GE"/>
        </w:rPr>
        <w:t>ოთხთავე</w:t>
      </w:r>
      <w:r w:rsidR="00D53F37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ძმებისგან რომელიც ------ დაუხარჯამთ ოჯახში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სოსიკოს მივეცი მე ერთი ძ</w:t>
      </w:r>
      <w:r w:rsidR="00DB7148">
        <w:rPr>
          <w:rFonts w:ascii="Sylfaen" w:hAnsi="Sylfaen" w:cs="Arial"/>
          <w:b/>
          <w:color w:val="FF0000"/>
          <w:sz w:val="28"/>
          <w:szCs w:val="28"/>
          <w:lang w:val="ka-GE"/>
        </w:rPr>
        <w:t>რ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ოხა რადგანაც სახში</w:t>
      </w:r>
      <w:r w:rsidR="00700F9E" w:rsidRP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მეტი ამაგი </w:t>
      </w:r>
      <w:r w:rsidR="009F15B0" w:rsidRP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ჰ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ქონდა  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იმასთგანთ ვაკუთვნეთ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სიღუას  მივეცით ერთი  მ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ოზვერი საუმცროსოს წესზედ </w:t>
      </w:r>
      <w:r w:rsidR="00700F9E" w:rsidRPr="009F15B0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რომ წერდა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ესე განაჩენი შევადგინეთ 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>სამმ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 მედიატორეთ </w:t>
      </w:r>
      <w:r w:rsidR="00700F9E" w:rsidRPr="009F15B0">
        <w:rPr>
          <w:rFonts w:ascii="Sylfaen" w:hAnsi="Sylfaen" w:cs="Arial"/>
          <w:strike/>
          <w:color w:val="000000" w:themeColor="text1"/>
          <w:sz w:val="28"/>
          <w:szCs w:val="28"/>
          <w:lang w:val="ka-GE"/>
        </w:rPr>
        <w:t>და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F15B0" w:rsidRPr="009F15B0">
        <w:rPr>
          <w:rFonts w:ascii="Sylfaen" w:hAnsi="Sylfaen" w:cs="Arial"/>
          <w:b/>
          <w:color w:val="FF0000"/>
          <w:sz w:val="28"/>
          <w:szCs w:val="28"/>
          <w:lang w:val="ka-GE"/>
        </w:rPr>
        <w:t>რომელსაც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ვაწერ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თ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9F15B0">
        <w:rPr>
          <w:rFonts w:ascii="Sylfaen" w:hAnsi="Sylfaen" w:cs="Arial"/>
          <w:b/>
          <w:color w:val="FF0000"/>
          <w:sz w:val="28"/>
          <w:szCs w:val="28"/>
          <w:lang w:val="ka-GE"/>
        </w:rPr>
        <w:t xml:space="preserve">სახელდამ მოსე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ჯანეზოვი      თაწალა* მამისაშვილი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და 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en-US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ბერუა ჯანეზოვი  უწერილობის</w:t>
      </w:r>
      <w:r w:rsidR="009F15B0">
        <w:rPr>
          <w:rFonts w:ascii="Sylfaen" w:hAnsi="Sylfaen" w:cs="Arial"/>
          <w:color w:val="000000" w:themeColor="text1"/>
          <w:sz w:val="28"/>
          <w:szCs w:val="28"/>
          <w:lang w:val="ka-GE"/>
        </w:rPr>
        <w:t>ა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გამო ამათ მაგიერ ხელს ვაწერ  მიხეილ ტერ</w:t>
      </w:r>
      <w:r w:rsidR="00256FD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აბრამოვი ამ  განაჩენის </w:t>
      </w:r>
      <w:r w:rsidR="00256FD4" w:rsidRPr="00256FD4">
        <w:rPr>
          <w:rFonts w:ascii="Sylfaen" w:hAnsi="Sylfaen" w:cs="Arial"/>
          <w:b/>
          <w:color w:val="FF0000"/>
          <w:sz w:val="28"/>
          <w:szCs w:val="28"/>
          <w:lang w:val="ka-GE"/>
        </w:rPr>
        <w:t>ყაბულ</w:t>
      </w:r>
      <w:r w:rsidR="00256FD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ვართ მელქო*  სორიკა და წყალობა  სოლომონის ძენი მღებრიშვილები უწერილობისა  გამო  ამათ მაგიერ   ხელს  ვაწერ მიხეილ ტერ</w:t>
      </w:r>
      <w:r w:rsidR="00256FD4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აბრამოვი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 xml:space="preserve">ხელს ვაწერ  სარქისა მღებრიშვილი 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 xml:space="preserve">ამ განაჩენს ვამოწმებთ ქვახვრელის სუდია  წყალობა  მირუაშვილი 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lastRenderedPageBreak/>
        <w:t>სუდია მიხეილ მამისაშვილი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  <w:t>ამ განაჩენს ვამოწმებ ქვახვრელის</w:t>
      </w:r>
      <w:r w:rsidR="00A06121">
        <w:rPr>
          <w:rFonts w:ascii="Sylfaen" w:hAnsi="Sylfaen" w:cs="Arial"/>
          <w:color w:val="000000" w:themeColor="text1"/>
          <w:sz w:val="28"/>
          <w:szCs w:val="28"/>
          <w:lang w:val="ka-GE"/>
        </w:rPr>
        <w:t xml:space="preserve"> ------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t>- მირუაშვილი</w:t>
      </w:r>
      <w:r w:rsidR="00700F9E">
        <w:rPr>
          <w:rFonts w:ascii="Sylfaen" w:hAnsi="Sylfaen" w:cs="Arial"/>
          <w:color w:val="000000" w:themeColor="text1"/>
          <w:sz w:val="28"/>
          <w:szCs w:val="28"/>
          <w:lang w:val="ka-GE"/>
        </w:rPr>
        <w:br/>
      </w:r>
    </w:p>
    <w:sectPr w:rsidR="00F41DB8" w:rsidRPr="009F15B0" w:rsidSect="00F4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F9E"/>
    <w:rsid w:val="00011A15"/>
    <w:rsid w:val="00047D0B"/>
    <w:rsid w:val="00170426"/>
    <w:rsid w:val="0018790D"/>
    <w:rsid w:val="001A3370"/>
    <w:rsid w:val="00220B65"/>
    <w:rsid w:val="00256FD4"/>
    <w:rsid w:val="002664F2"/>
    <w:rsid w:val="003B42D9"/>
    <w:rsid w:val="003C2A4D"/>
    <w:rsid w:val="004A51C6"/>
    <w:rsid w:val="005361F6"/>
    <w:rsid w:val="005B09AF"/>
    <w:rsid w:val="005E4B7E"/>
    <w:rsid w:val="00700F9E"/>
    <w:rsid w:val="00760D56"/>
    <w:rsid w:val="007B48A8"/>
    <w:rsid w:val="007F58CB"/>
    <w:rsid w:val="008B3B6C"/>
    <w:rsid w:val="008C1917"/>
    <w:rsid w:val="00984BDF"/>
    <w:rsid w:val="00992EBA"/>
    <w:rsid w:val="009B131D"/>
    <w:rsid w:val="009E0347"/>
    <w:rsid w:val="009F15B0"/>
    <w:rsid w:val="00A06121"/>
    <w:rsid w:val="00BA26E0"/>
    <w:rsid w:val="00BC2456"/>
    <w:rsid w:val="00C70D02"/>
    <w:rsid w:val="00D53F37"/>
    <w:rsid w:val="00D70CC0"/>
    <w:rsid w:val="00D91085"/>
    <w:rsid w:val="00DB7148"/>
    <w:rsid w:val="00DD48C4"/>
    <w:rsid w:val="00DE575A"/>
    <w:rsid w:val="00E46E2A"/>
    <w:rsid w:val="00E47E63"/>
    <w:rsid w:val="00F41DB8"/>
    <w:rsid w:val="00FA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2016-12-28T21:06:00Z</dcterms:created>
  <dcterms:modified xsi:type="dcterms:W3CDTF">2016-12-31T14:40:00Z</dcterms:modified>
</cp:coreProperties>
</file>