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46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</w:t>
      </w:r>
      <w:r>
        <w:t>Luxury Cosmetics</w:t>
      </w:r>
      <w:r>
        <w:rPr>
          <w:rFonts w:ascii="Sylfaen" w:hAnsi="Sylfaen"/>
          <w:lang w:val="ka-GE"/>
        </w:rPr>
        <w:t>“</w:t>
      </w:r>
      <w:r>
        <w:rPr>
          <w:rFonts w:ascii="Sylfaen" w:hAnsi="Sylfaen"/>
          <w:lang w:val="ru-RU"/>
        </w:rPr>
        <w:t>-</w:t>
      </w:r>
      <w:r>
        <w:rPr>
          <w:rFonts w:ascii="Sylfaen" w:hAnsi="Sylfaen"/>
          <w:lang w:val="ka-GE"/>
        </w:rPr>
        <w:t>ის დირექტორს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ქ-ნ. 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მოქალაქის</w:t>
      </w:r>
    </w:p>
    <w:p w:rsidR="00B27A8B" w:rsidRDefault="00B27A8B" w:rsidP="00B27A8B">
      <w:pPr>
        <w:jc w:val="right"/>
        <w:rPr>
          <w:rFonts w:ascii="Sylfaen" w:hAnsi="Sylfaen"/>
          <w:lang w:val="ka-GE"/>
        </w:rPr>
      </w:pPr>
    </w:p>
    <w:p w:rsidR="00B27A8B" w:rsidRDefault="00B27A8B" w:rsidP="00B27A8B">
      <w:pPr>
        <w:jc w:val="right"/>
        <w:rPr>
          <w:rFonts w:ascii="Sylfaen" w:hAnsi="Sylfaen"/>
          <w:lang w:val="ka-GE"/>
        </w:rPr>
      </w:pPr>
    </w:p>
    <w:p w:rsidR="00B27A8B" w:rsidRDefault="00B27A8B" w:rsidP="00B27A8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B27A8B" w:rsidRDefault="00B27A8B" w:rsidP="00B27A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2018 წლის 19 იანვარსა, ჩემსა (მოქ. .................; პ/ნ ...............)  და შპს „</w:t>
      </w:r>
      <w:r>
        <w:t>Luxury Cosmetics</w:t>
      </w:r>
      <w:r>
        <w:rPr>
          <w:rFonts w:ascii="Sylfaen" w:hAnsi="Sylfaen"/>
          <w:lang w:val="ka-GE"/>
        </w:rPr>
        <w:t>“-ს შორის, რომელსაც წარმოადგენდა გაყიდვების მენეჯერი ..................... , გაფორმდა ხელშეკრულება</w:t>
      </w:r>
      <w:r w:rsidR="00B912EF">
        <w:rPr>
          <w:rFonts w:ascii="Sylfaen" w:hAnsi="Sylfaen"/>
          <w:lang w:val="ka-GE"/>
        </w:rPr>
        <w:t>, რომლის საგანსაც წარმოადგენს</w:t>
      </w:r>
      <w:r>
        <w:rPr>
          <w:rFonts w:ascii="Sylfaen" w:hAnsi="Sylfaen"/>
          <w:lang w:val="ka-GE"/>
        </w:rPr>
        <w:t xml:space="preserve"> </w:t>
      </w:r>
      <w:r w:rsidR="009168D6">
        <w:rPr>
          <w:rFonts w:ascii="Sylfaen" w:hAnsi="Sylfaen"/>
          <w:lang w:val="ka-GE"/>
        </w:rPr>
        <w:t>კოსმეტიკური მომსახურების და პროდუქცი</w:t>
      </w:r>
      <w:r w:rsidR="00B912EF">
        <w:rPr>
          <w:rFonts w:ascii="Sylfaen" w:hAnsi="Sylfaen"/>
          <w:lang w:val="ka-GE"/>
        </w:rPr>
        <w:t>ის</w:t>
      </w:r>
      <w:r w:rsidR="009168D6">
        <w:rPr>
          <w:rFonts w:ascii="Sylfaen" w:hAnsi="Sylfaen"/>
          <w:lang w:val="ka-GE"/>
        </w:rPr>
        <w:t xml:space="preserve"> </w:t>
      </w:r>
      <w:r w:rsidR="00B912EF">
        <w:rPr>
          <w:rFonts w:ascii="Sylfaen" w:hAnsi="Sylfaen"/>
          <w:lang w:val="ka-GE"/>
        </w:rPr>
        <w:t>მიღება.</w:t>
      </w:r>
      <w:r w:rsidR="009168D6">
        <w:rPr>
          <w:rFonts w:ascii="Sylfaen" w:hAnsi="Sylfaen"/>
          <w:lang w:val="ka-GE"/>
        </w:rPr>
        <w:t xml:space="preserve"> </w:t>
      </w:r>
      <w:r w:rsidR="00B912EF">
        <w:rPr>
          <w:rFonts w:ascii="Sylfaen" w:hAnsi="Sylfaen"/>
          <w:lang w:val="ka-GE"/>
        </w:rPr>
        <w:t>ხელშეკრულების</w:t>
      </w:r>
      <w:r w:rsidR="009168D6">
        <w:rPr>
          <w:rFonts w:ascii="Sylfaen" w:hAnsi="Sylfaen"/>
          <w:lang w:val="ka-GE"/>
        </w:rPr>
        <w:t xml:space="preserve"> საერთო ღირებულებაც დღგ-ს გათვალისწინებით შეადგენს 1700 (ათას შვიდას</w:t>
      </w:r>
      <w:r w:rsidR="00B912EF">
        <w:rPr>
          <w:rFonts w:ascii="Sylfaen" w:hAnsi="Sylfaen"/>
          <w:lang w:val="ka-GE"/>
        </w:rPr>
        <w:t>). სახელშეკრულებო თანხის სრულად ანაზღაურების მიზნით გავაფორმე სასესხო განვადება თქვენს ფილიალში არსებულ სს „ლიბერთი ბანკის“ განვადების მენეჯერთან.</w:t>
      </w:r>
    </w:p>
    <w:p w:rsidR="00B912EF" w:rsidRDefault="00B912EF" w:rsidP="00B27A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ხელშეკრულების გაფორმების დღესვე, მივმართე თქვენი კომპანიის წარმომადგენელს გაეუმქმებინათ ჩემსა და კომპანიას შორის გაფორმებული ხელშეკრულება, რაზეც მივიღე უარი.</w:t>
      </w:r>
    </w:p>
    <w:p w:rsidR="00B912EF" w:rsidRDefault="00B912EF" w:rsidP="00B27A8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მოგმართავთ თხოვნით,</w:t>
      </w:r>
      <w:r w:rsidR="00F73A4C">
        <w:rPr>
          <w:rFonts w:ascii="Sylfaen" w:hAnsi="Sylfaen"/>
          <w:lang w:val="ka-GE"/>
        </w:rPr>
        <w:t xml:space="preserve"> </w:t>
      </w:r>
      <w:r w:rsidR="00F73A4C" w:rsidRPr="00F73A4C">
        <w:rPr>
          <w:rFonts w:ascii="Sylfaen" w:hAnsi="Sylfaen"/>
          <w:lang w:val="ka-GE"/>
        </w:rPr>
        <w:t>საქართველოს სამოქალაქო კოდექსის 636 მუხლი</w:t>
      </w:r>
      <w:r w:rsidR="00F73A4C">
        <w:rPr>
          <w:rFonts w:ascii="Sylfaen" w:hAnsi="Sylfaen"/>
          <w:lang w:val="ka-GE"/>
        </w:rPr>
        <w:t>ს საფუძველზე</w:t>
      </w:r>
      <w:r>
        <w:rPr>
          <w:rFonts w:ascii="Sylfaen" w:hAnsi="Sylfaen"/>
          <w:lang w:val="ka-GE"/>
        </w:rPr>
        <w:t xml:space="preserve"> </w:t>
      </w:r>
      <w:r w:rsidR="00F73A4C">
        <w:rPr>
          <w:rFonts w:ascii="Sylfaen" w:hAnsi="Sylfaen"/>
          <w:lang w:val="ka-GE"/>
        </w:rPr>
        <w:t>ბათილად ცნოთ</w:t>
      </w:r>
      <w:r>
        <w:rPr>
          <w:rFonts w:ascii="Sylfaen" w:hAnsi="Sylfaen"/>
          <w:lang w:val="ka-GE"/>
        </w:rPr>
        <w:t xml:space="preserve"> 2018 წლის 19 იანვარს ჩემსა და შპს „</w:t>
      </w:r>
      <w:r>
        <w:t>Luxury Cosmetics</w:t>
      </w:r>
      <w:r>
        <w:rPr>
          <w:rFonts w:ascii="Sylfaen" w:hAnsi="Sylfaen"/>
          <w:lang w:val="ka-GE"/>
        </w:rPr>
        <w:t>“-ს შორის გაფორმებული ხელშეკრულება და აგრეთვე მიმართოთ სს „ლიბერთი ბანკს“ გააუქმოს ამ ხელშეკრულების ფარგლებში გაცემული სასესხო განვადება.</w:t>
      </w:r>
    </w:p>
    <w:p w:rsidR="00F73A4C" w:rsidRDefault="00F73A4C" w:rsidP="00B27A8B">
      <w:pPr>
        <w:rPr>
          <w:rFonts w:ascii="Sylfaen" w:hAnsi="Sylfaen"/>
          <w:lang w:val="ka-GE"/>
        </w:rPr>
      </w:pPr>
    </w:p>
    <w:p w:rsidR="00F73A4C" w:rsidRDefault="00F73A4C" w:rsidP="00B27A8B">
      <w:pPr>
        <w:rPr>
          <w:rFonts w:ascii="Sylfaen" w:hAnsi="Sylfaen"/>
          <w:lang w:val="ka-GE"/>
        </w:rPr>
      </w:pPr>
    </w:p>
    <w:p w:rsidR="00F73A4C" w:rsidRPr="00B27A8B" w:rsidRDefault="00F73A4C" w:rsidP="00B27A8B">
      <w:pPr>
        <w:rPr>
          <w:rFonts w:ascii="Sylfaen" w:hAnsi="Sylfaen"/>
          <w:lang w:val="ka-GE"/>
        </w:rPr>
      </w:pPr>
      <w:bookmarkStart w:id="0" w:name="_GoBack"/>
      <w:bookmarkEnd w:id="0"/>
    </w:p>
    <w:sectPr w:rsidR="00F73A4C" w:rsidRPr="00B27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8B"/>
    <w:rsid w:val="002410BA"/>
    <w:rsid w:val="00646939"/>
    <w:rsid w:val="009168D6"/>
    <w:rsid w:val="00B27A8B"/>
    <w:rsid w:val="00B912EF"/>
    <w:rsid w:val="00F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3075-4AC9-4AC1-90E6-7466E154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Laboratory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Lab</dc:creator>
  <cp:keywords/>
  <dc:description/>
  <cp:lastModifiedBy>Service Lab</cp:lastModifiedBy>
  <cp:revision>1</cp:revision>
  <dcterms:created xsi:type="dcterms:W3CDTF">2018-01-23T14:55:00Z</dcterms:created>
  <dcterms:modified xsi:type="dcterms:W3CDTF">2018-01-23T15:29:00Z</dcterms:modified>
</cp:coreProperties>
</file>